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167C" w:rsidRDefault="0098167C" w:rsidP="0098167C">
      <w:pPr>
        <w:jc w:val="center"/>
        <w:rPr>
          <w:b/>
          <w:bCs/>
          <w:color w:val="000000"/>
          <w:sz w:val="28"/>
          <w:szCs w:val="28"/>
        </w:rPr>
      </w:pPr>
      <w:r>
        <w:rPr>
          <w:b/>
          <w:bCs/>
          <w:color w:val="000000"/>
          <w:sz w:val="28"/>
          <w:szCs w:val="28"/>
        </w:rPr>
        <w:t>СОВЕТ</w:t>
      </w:r>
    </w:p>
    <w:p w:rsidR="0098167C" w:rsidRDefault="0098167C" w:rsidP="0098167C">
      <w:pPr>
        <w:jc w:val="center"/>
        <w:rPr>
          <w:b/>
          <w:bCs/>
          <w:color w:val="000000"/>
          <w:sz w:val="28"/>
          <w:szCs w:val="28"/>
        </w:rPr>
      </w:pPr>
      <w:r>
        <w:rPr>
          <w:b/>
          <w:bCs/>
          <w:color w:val="000000"/>
          <w:sz w:val="28"/>
          <w:szCs w:val="28"/>
        </w:rPr>
        <w:t>НОВОБУРАССКОГО МУНИЦИПАЛЬНОГО ОБРАЗОВАНИЯ</w:t>
      </w:r>
    </w:p>
    <w:p w:rsidR="0098167C" w:rsidRDefault="0098167C" w:rsidP="0098167C">
      <w:pPr>
        <w:jc w:val="center"/>
        <w:rPr>
          <w:b/>
          <w:bCs/>
          <w:color w:val="000000"/>
          <w:sz w:val="28"/>
          <w:szCs w:val="28"/>
        </w:rPr>
      </w:pPr>
      <w:r>
        <w:rPr>
          <w:b/>
          <w:bCs/>
          <w:color w:val="000000"/>
          <w:sz w:val="28"/>
          <w:szCs w:val="28"/>
        </w:rPr>
        <w:t>НОВОБУРАССКОГО МУНИЦИПАЛЬНОГО РАЙОНА</w:t>
      </w:r>
    </w:p>
    <w:p w:rsidR="0098167C" w:rsidRDefault="0098167C" w:rsidP="0098167C">
      <w:pPr>
        <w:jc w:val="center"/>
        <w:rPr>
          <w:b/>
          <w:bCs/>
          <w:color w:val="000000"/>
          <w:sz w:val="28"/>
          <w:szCs w:val="28"/>
        </w:rPr>
      </w:pPr>
      <w:r>
        <w:rPr>
          <w:b/>
          <w:bCs/>
          <w:color w:val="000000"/>
          <w:sz w:val="28"/>
          <w:szCs w:val="28"/>
        </w:rPr>
        <w:t>САРАТОВСКОЙ ОБЛАСТИ</w:t>
      </w:r>
    </w:p>
    <w:p w:rsidR="0098167C" w:rsidRDefault="0098167C" w:rsidP="0098167C">
      <w:pPr>
        <w:jc w:val="center"/>
        <w:rPr>
          <w:b/>
          <w:bCs/>
          <w:color w:val="000000"/>
          <w:sz w:val="28"/>
          <w:szCs w:val="28"/>
        </w:rPr>
      </w:pPr>
    </w:p>
    <w:p w:rsidR="00817058" w:rsidRDefault="00817058" w:rsidP="0098167C">
      <w:pPr>
        <w:jc w:val="center"/>
        <w:rPr>
          <w:b/>
          <w:bCs/>
          <w:color w:val="000000"/>
          <w:sz w:val="28"/>
          <w:szCs w:val="28"/>
        </w:rPr>
      </w:pPr>
    </w:p>
    <w:p w:rsidR="0098167C" w:rsidRDefault="0098167C" w:rsidP="0098167C">
      <w:pPr>
        <w:jc w:val="center"/>
        <w:rPr>
          <w:b/>
          <w:bCs/>
          <w:color w:val="000000"/>
          <w:sz w:val="28"/>
          <w:szCs w:val="28"/>
        </w:rPr>
      </w:pPr>
      <w:r>
        <w:rPr>
          <w:b/>
          <w:bCs/>
          <w:color w:val="000000"/>
          <w:sz w:val="28"/>
          <w:szCs w:val="28"/>
        </w:rPr>
        <w:t>РЕШЕНИЕ</w:t>
      </w:r>
    </w:p>
    <w:p w:rsidR="0098167C" w:rsidRDefault="0098167C" w:rsidP="0098167C">
      <w:pPr>
        <w:jc w:val="center"/>
        <w:rPr>
          <w:b/>
          <w:bCs/>
          <w:color w:val="000000"/>
          <w:sz w:val="28"/>
          <w:szCs w:val="28"/>
        </w:rPr>
      </w:pPr>
      <w:r>
        <w:rPr>
          <w:b/>
          <w:bCs/>
          <w:color w:val="000000"/>
          <w:sz w:val="28"/>
          <w:szCs w:val="28"/>
        </w:rPr>
        <w:t xml:space="preserve">от « </w:t>
      </w:r>
      <w:r w:rsidR="007E20DA">
        <w:rPr>
          <w:b/>
          <w:bCs/>
          <w:color w:val="000000"/>
          <w:sz w:val="28"/>
          <w:szCs w:val="28"/>
        </w:rPr>
        <w:t>19</w:t>
      </w:r>
      <w:r>
        <w:rPr>
          <w:b/>
          <w:bCs/>
          <w:color w:val="000000"/>
          <w:sz w:val="28"/>
          <w:szCs w:val="28"/>
        </w:rPr>
        <w:t xml:space="preserve"> » </w:t>
      </w:r>
      <w:r w:rsidR="007E20DA">
        <w:rPr>
          <w:b/>
          <w:bCs/>
          <w:color w:val="000000"/>
          <w:sz w:val="28"/>
          <w:szCs w:val="28"/>
        </w:rPr>
        <w:t>октября</w:t>
      </w:r>
      <w:r>
        <w:rPr>
          <w:b/>
          <w:bCs/>
          <w:color w:val="000000"/>
          <w:sz w:val="28"/>
          <w:szCs w:val="28"/>
        </w:rPr>
        <w:t xml:space="preserve"> 2012г. № </w:t>
      </w:r>
      <w:r w:rsidR="007E20DA">
        <w:rPr>
          <w:b/>
          <w:bCs/>
          <w:color w:val="000000"/>
          <w:sz w:val="28"/>
          <w:szCs w:val="28"/>
        </w:rPr>
        <w:t>156</w:t>
      </w:r>
    </w:p>
    <w:p w:rsidR="0098167C" w:rsidRDefault="0098167C" w:rsidP="0098167C">
      <w:pPr>
        <w:jc w:val="center"/>
        <w:rPr>
          <w:b/>
          <w:bCs/>
          <w:color w:val="000000"/>
          <w:sz w:val="28"/>
          <w:szCs w:val="28"/>
        </w:rPr>
      </w:pPr>
    </w:p>
    <w:p w:rsidR="00817058" w:rsidRDefault="0098167C" w:rsidP="00817058">
      <w:pPr>
        <w:jc w:val="center"/>
        <w:rPr>
          <w:b/>
          <w:bCs/>
          <w:color w:val="000000"/>
          <w:sz w:val="28"/>
          <w:szCs w:val="28"/>
        </w:rPr>
      </w:pPr>
      <w:r>
        <w:rPr>
          <w:b/>
          <w:bCs/>
          <w:color w:val="000000"/>
          <w:sz w:val="28"/>
          <w:szCs w:val="28"/>
        </w:rPr>
        <w:t>О</w:t>
      </w:r>
      <w:r w:rsidR="00817058">
        <w:rPr>
          <w:b/>
          <w:bCs/>
          <w:color w:val="000000"/>
          <w:sz w:val="28"/>
          <w:szCs w:val="28"/>
        </w:rPr>
        <w:t xml:space="preserve"> проекте Правил землепользования и застройки </w:t>
      </w:r>
    </w:p>
    <w:p w:rsidR="00817058" w:rsidRDefault="00817058" w:rsidP="00817058">
      <w:pPr>
        <w:jc w:val="center"/>
        <w:rPr>
          <w:b/>
          <w:bCs/>
          <w:color w:val="000000"/>
          <w:sz w:val="28"/>
          <w:szCs w:val="28"/>
        </w:rPr>
      </w:pPr>
      <w:r>
        <w:rPr>
          <w:b/>
          <w:bCs/>
          <w:color w:val="000000"/>
          <w:sz w:val="28"/>
          <w:szCs w:val="28"/>
        </w:rPr>
        <w:t xml:space="preserve">населенных пунктов Новобурасского муниципального образования Новобурасского муниципального района </w:t>
      </w:r>
    </w:p>
    <w:p w:rsidR="00EC3C37" w:rsidRDefault="00817058" w:rsidP="0098167C">
      <w:pPr>
        <w:jc w:val="center"/>
        <w:rPr>
          <w:b/>
          <w:bCs/>
          <w:color w:val="000000"/>
          <w:sz w:val="28"/>
          <w:szCs w:val="28"/>
        </w:rPr>
      </w:pPr>
      <w:r>
        <w:rPr>
          <w:b/>
          <w:bCs/>
          <w:color w:val="000000"/>
          <w:sz w:val="28"/>
          <w:szCs w:val="28"/>
        </w:rPr>
        <w:t xml:space="preserve">Саратовской области, об </w:t>
      </w:r>
      <w:r w:rsidR="0098167C">
        <w:rPr>
          <w:b/>
          <w:bCs/>
          <w:color w:val="000000"/>
          <w:sz w:val="28"/>
          <w:szCs w:val="28"/>
        </w:rPr>
        <w:t xml:space="preserve">обнародовании </w:t>
      </w:r>
      <w:r w:rsidR="00EC3C37">
        <w:rPr>
          <w:b/>
          <w:bCs/>
          <w:color w:val="000000"/>
          <w:sz w:val="28"/>
          <w:szCs w:val="28"/>
        </w:rPr>
        <w:t xml:space="preserve">(опубликовании) и назначении </w:t>
      </w:r>
    </w:p>
    <w:p w:rsidR="0098167C" w:rsidRDefault="00EC3C37" w:rsidP="00817058">
      <w:pPr>
        <w:jc w:val="center"/>
        <w:rPr>
          <w:b/>
          <w:bCs/>
          <w:color w:val="000000"/>
          <w:sz w:val="28"/>
          <w:szCs w:val="28"/>
        </w:rPr>
      </w:pPr>
      <w:r>
        <w:rPr>
          <w:b/>
          <w:bCs/>
          <w:color w:val="000000"/>
          <w:sz w:val="28"/>
          <w:szCs w:val="28"/>
        </w:rPr>
        <w:t xml:space="preserve">публичных слушаний по </w:t>
      </w:r>
      <w:r w:rsidR="00817058">
        <w:rPr>
          <w:b/>
          <w:bCs/>
          <w:color w:val="000000"/>
          <w:sz w:val="28"/>
          <w:szCs w:val="28"/>
        </w:rPr>
        <w:t xml:space="preserve">их </w:t>
      </w:r>
      <w:r>
        <w:rPr>
          <w:b/>
          <w:bCs/>
          <w:color w:val="000000"/>
          <w:sz w:val="28"/>
          <w:szCs w:val="28"/>
        </w:rPr>
        <w:t>рассмотрению</w:t>
      </w:r>
      <w:r w:rsidR="0098167C">
        <w:rPr>
          <w:b/>
          <w:bCs/>
          <w:color w:val="000000"/>
          <w:sz w:val="28"/>
          <w:szCs w:val="28"/>
        </w:rPr>
        <w:t xml:space="preserve">  </w:t>
      </w:r>
    </w:p>
    <w:p w:rsidR="0064226B" w:rsidRDefault="00263845" w:rsidP="0098167C"/>
    <w:p w:rsidR="00DC5E5A" w:rsidRDefault="00EC3C37" w:rsidP="00EC3C37">
      <w:pPr>
        <w:tabs>
          <w:tab w:val="left" w:pos="2268"/>
          <w:tab w:val="left" w:pos="2410"/>
          <w:tab w:val="left" w:pos="2552"/>
          <w:tab w:val="left" w:pos="2835"/>
        </w:tabs>
        <w:jc w:val="both"/>
        <w:rPr>
          <w:sz w:val="28"/>
          <w:szCs w:val="28"/>
        </w:rPr>
      </w:pPr>
      <w:r>
        <w:rPr>
          <w:sz w:val="28"/>
          <w:szCs w:val="28"/>
        </w:rPr>
        <w:t xml:space="preserve">        </w:t>
      </w:r>
      <w:r w:rsidRPr="00A464E9">
        <w:rPr>
          <w:sz w:val="28"/>
          <w:szCs w:val="28"/>
        </w:rPr>
        <w:t>В соответствии с</w:t>
      </w:r>
      <w:r>
        <w:rPr>
          <w:sz w:val="28"/>
          <w:szCs w:val="28"/>
        </w:rPr>
        <w:t>о статьей 31</w:t>
      </w:r>
      <w:r w:rsidRPr="00A464E9">
        <w:rPr>
          <w:sz w:val="28"/>
          <w:szCs w:val="28"/>
        </w:rPr>
        <w:t xml:space="preserve"> </w:t>
      </w:r>
      <w:r w:rsidRPr="00C8570A">
        <w:rPr>
          <w:sz w:val="28"/>
          <w:szCs w:val="28"/>
        </w:rPr>
        <w:t>Градостроительн</w:t>
      </w:r>
      <w:r>
        <w:rPr>
          <w:sz w:val="28"/>
          <w:szCs w:val="28"/>
        </w:rPr>
        <w:t xml:space="preserve">ого </w:t>
      </w:r>
      <w:r w:rsidRPr="00C8570A">
        <w:rPr>
          <w:sz w:val="28"/>
          <w:szCs w:val="28"/>
        </w:rPr>
        <w:t>кодекс</w:t>
      </w:r>
      <w:r>
        <w:rPr>
          <w:sz w:val="28"/>
          <w:szCs w:val="28"/>
        </w:rPr>
        <w:t>а</w:t>
      </w:r>
      <w:r w:rsidRPr="00C8570A">
        <w:rPr>
          <w:sz w:val="28"/>
          <w:szCs w:val="28"/>
        </w:rPr>
        <w:t xml:space="preserve"> Российской Федерации</w:t>
      </w:r>
      <w:r w:rsidRPr="00A464E9">
        <w:rPr>
          <w:sz w:val="28"/>
          <w:szCs w:val="28"/>
        </w:rPr>
        <w:t>, Федеральным законом от 06.10.2003г. № 131-ФЗ «Об общих принципах организации местного самоуправления в Российской Федерации»,</w:t>
      </w:r>
      <w:r w:rsidR="00DC5E5A">
        <w:rPr>
          <w:sz w:val="28"/>
          <w:szCs w:val="28"/>
        </w:rPr>
        <w:t xml:space="preserve"> статьей 24 Закона Саратовской области от 09.10.2006г. №96-ЗСО «О регулировании градостроительной деятельности в Саратовской области, </w:t>
      </w:r>
      <w:r w:rsidRPr="00A464E9">
        <w:rPr>
          <w:sz w:val="28"/>
          <w:szCs w:val="28"/>
        </w:rPr>
        <w:t>руководствуясь Уставом Новобурасского муниципального образования, Совет решил:</w:t>
      </w:r>
    </w:p>
    <w:p w:rsidR="00817058" w:rsidRDefault="00817058" w:rsidP="00EC3C37">
      <w:pPr>
        <w:tabs>
          <w:tab w:val="left" w:pos="2268"/>
          <w:tab w:val="left" w:pos="2410"/>
          <w:tab w:val="left" w:pos="2552"/>
          <w:tab w:val="left" w:pos="2835"/>
        </w:tabs>
        <w:jc w:val="both"/>
        <w:rPr>
          <w:sz w:val="28"/>
          <w:szCs w:val="28"/>
        </w:rPr>
      </w:pPr>
    </w:p>
    <w:p w:rsidR="00817058" w:rsidRPr="00817058" w:rsidRDefault="00817058" w:rsidP="00DC5E5A">
      <w:pPr>
        <w:numPr>
          <w:ilvl w:val="0"/>
          <w:numId w:val="1"/>
        </w:numPr>
        <w:ind w:left="0" w:firstLine="360"/>
        <w:jc w:val="both"/>
        <w:rPr>
          <w:sz w:val="28"/>
          <w:szCs w:val="28"/>
        </w:rPr>
      </w:pPr>
      <w:r>
        <w:rPr>
          <w:bCs/>
          <w:sz w:val="28"/>
          <w:szCs w:val="28"/>
        </w:rPr>
        <w:t xml:space="preserve">Принять проекты Правил </w:t>
      </w:r>
      <w:r w:rsidRPr="00DC5E5A">
        <w:rPr>
          <w:bCs/>
          <w:color w:val="000000"/>
          <w:sz w:val="28"/>
          <w:szCs w:val="28"/>
        </w:rPr>
        <w:t>землепользования и застройки населенных пунктов Новобурасского муниципального образования Новобурасского муниципального</w:t>
      </w:r>
      <w:r w:rsidRPr="00DC5E5A">
        <w:rPr>
          <w:color w:val="000000"/>
          <w:sz w:val="28"/>
          <w:szCs w:val="28"/>
        </w:rPr>
        <w:t xml:space="preserve"> </w:t>
      </w:r>
      <w:r>
        <w:rPr>
          <w:color w:val="000000"/>
          <w:sz w:val="28"/>
          <w:szCs w:val="28"/>
        </w:rPr>
        <w:t xml:space="preserve">района Саратовской области </w:t>
      </w:r>
      <w:r>
        <w:rPr>
          <w:bCs/>
          <w:sz w:val="28"/>
          <w:szCs w:val="28"/>
        </w:rPr>
        <w:t>к рассмотрению, согласно Приложениям №1; №2; №3.</w:t>
      </w:r>
    </w:p>
    <w:p w:rsidR="00DC5E5A" w:rsidRPr="00DC5E5A" w:rsidRDefault="00DC5E5A" w:rsidP="00DC5E5A">
      <w:pPr>
        <w:numPr>
          <w:ilvl w:val="0"/>
          <w:numId w:val="1"/>
        </w:numPr>
        <w:ind w:left="0" w:firstLine="360"/>
        <w:jc w:val="both"/>
        <w:rPr>
          <w:sz w:val="28"/>
          <w:szCs w:val="28"/>
        </w:rPr>
      </w:pPr>
      <w:r>
        <w:rPr>
          <w:color w:val="000000"/>
          <w:sz w:val="28"/>
          <w:szCs w:val="28"/>
        </w:rPr>
        <w:t>Обнародовать (опубликовать)</w:t>
      </w:r>
      <w:r w:rsidR="00463D40">
        <w:rPr>
          <w:color w:val="000000"/>
          <w:sz w:val="28"/>
          <w:szCs w:val="28"/>
        </w:rPr>
        <w:t xml:space="preserve"> </w:t>
      </w:r>
      <w:r w:rsidR="00463D40" w:rsidRPr="005F5A0D">
        <w:rPr>
          <w:sz w:val="28"/>
          <w:szCs w:val="28"/>
        </w:rPr>
        <w:t xml:space="preserve">в специально оборудованных для обнародования местах, утвержденных Решением Совета Новобурасского муниципального образования </w:t>
      </w:r>
      <w:r w:rsidR="00463D40">
        <w:rPr>
          <w:sz w:val="28"/>
          <w:szCs w:val="28"/>
        </w:rPr>
        <w:t xml:space="preserve"> </w:t>
      </w:r>
      <w:r w:rsidR="00463D40" w:rsidRPr="005F5A0D">
        <w:rPr>
          <w:sz w:val="28"/>
          <w:szCs w:val="28"/>
        </w:rPr>
        <w:t xml:space="preserve">от 10.06.2009 года №30, </w:t>
      </w:r>
      <w:r w:rsidR="00463D40">
        <w:rPr>
          <w:sz w:val="28"/>
          <w:szCs w:val="28"/>
        </w:rPr>
        <w:t xml:space="preserve">а также разместить </w:t>
      </w:r>
      <w:r w:rsidR="00463D40" w:rsidRPr="005F5A0D">
        <w:rPr>
          <w:sz w:val="28"/>
          <w:szCs w:val="28"/>
        </w:rPr>
        <w:t xml:space="preserve">на официальном сайте администрации Новобурасского муниципального района в сети Интернет </w:t>
      </w:r>
      <w:r w:rsidR="00463D40" w:rsidRPr="005F5A0D">
        <w:rPr>
          <w:bCs/>
          <w:kern w:val="2"/>
          <w:sz w:val="28"/>
          <w:szCs w:val="28"/>
        </w:rPr>
        <w:t>(</w:t>
      </w:r>
      <w:hyperlink r:id="rId5" w:history="1">
        <w:r w:rsidR="00463D40" w:rsidRPr="007B4A12">
          <w:rPr>
            <w:rStyle w:val="a5"/>
            <w:bCs/>
            <w:kern w:val="2"/>
            <w:sz w:val="28"/>
            <w:szCs w:val="28"/>
            <w:lang w:val="en-US"/>
          </w:rPr>
          <w:t>http</w:t>
        </w:r>
        <w:r w:rsidR="00463D40" w:rsidRPr="007B4A12">
          <w:rPr>
            <w:rStyle w:val="a5"/>
            <w:bCs/>
            <w:kern w:val="2"/>
            <w:sz w:val="28"/>
            <w:szCs w:val="28"/>
          </w:rPr>
          <w:t>://</w:t>
        </w:r>
        <w:r w:rsidR="00463D40" w:rsidRPr="007B4A12">
          <w:rPr>
            <w:rStyle w:val="a5"/>
            <w:bCs/>
            <w:kern w:val="2"/>
            <w:sz w:val="28"/>
            <w:szCs w:val="28"/>
            <w:lang w:val="en-US"/>
          </w:rPr>
          <w:t>www</w:t>
        </w:r>
        <w:r w:rsidR="00463D40" w:rsidRPr="007B4A12">
          <w:rPr>
            <w:rStyle w:val="a5"/>
            <w:bCs/>
            <w:kern w:val="2"/>
            <w:sz w:val="28"/>
            <w:szCs w:val="28"/>
          </w:rPr>
          <w:t>.</w:t>
        </w:r>
        <w:r w:rsidR="00463D40" w:rsidRPr="007B4A12">
          <w:rPr>
            <w:rStyle w:val="a5"/>
            <w:bCs/>
            <w:kern w:val="2"/>
            <w:sz w:val="28"/>
            <w:szCs w:val="28"/>
            <w:lang w:val="en-US"/>
          </w:rPr>
          <w:t>admnburasy</w:t>
        </w:r>
        <w:r w:rsidR="00463D40" w:rsidRPr="007B4A12">
          <w:rPr>
            <w:rStyle w:val="a5"/>
            <w:bCs/>
            <w:kern w:val="2"/>
            <w:sz w:val="28"/>
            <w:szCs w:val="28"/>
          </w:rPr>
          <w:t>.</w:t>
        </w:r>
        <w:r w:rsidR="00463D40" w:rsidRPr="007B4A12">
          <w:rPr>
            <w:rStyle w:val="a5"/>
            <w:bCs/>
            <w:kern w:val="2"/>
            <w:sz w:val="28"/>
            <w:szCs w:val="28"/>
            <w:lang w:val="en-US"/>
          </w:rPr>
          <w:t>ru</w:t>
        </w:r>
        <w:r w:rsidR="00463D40" w:rsidRPr="007B4A12">
          <w:rPr>
            <w:rStyle w:val="a5"/>
            <w:bCs/>
            <w:kern w:val="2"/>
            <w:sz w:val="28"/>
            <w:szCs w:val="28"/>
          </w:rPr>
          <w:t>/</w:t>
        </w:r>
      </w:hyperlink>
      <w:r w:rsidR="00463D40" w:rsidRPr="005F5A0D">
        <w:rPr>
          <w:bCs/>
          <w:kern w:val="2"/>
          <w:sz w:val="28"/>
          <w:szCs w:val="28"/>
        </w:rPr>
        <w:t>)</w:t>
      </w:r>
      <w:r w:rsidR="00463D40">
        <w:rPr>
          <w:bCs/>
          <w:kern w:val="2"/>
          <w:sz w:val="28"/>
          <w:szCs w:val="28"/>
        </w:rPr>
        <w:t xml:space="preserve"> с 20 октября 2012 года по 20 декабря 2012 года:</w:t>
      </w:r>
    </w:p>
    <w:p w:rsidR="00DC5E5A" w:rsidRDefault="00DC5E5A" w:rsidP="00DC5E5A">
      <w:pPr>
        <w:jc w:val="both"/>
        <w:rPr>
          <w:bCs/>
          <w:kern w:val="2"/>
          <w:sz w:val="28"/>
          <w:szCs w:val="28"/>
        </w:rPr>
      </w:pPr>
      <w:r>
        <w:rPr>
          <w:color w:val="000000"/>
          <w:sz w:val="28"/>
          <w:szCs w:val="28"/>
        </w:rPr>
        <w:t xml:space="preserve">         1.1. Проект</w:t>
      </w:r>
      <w:r w:rsidR="000504D4">
        <w:rPr>
          <w:color w:val="000000"/>
          <w:sz w:val="28"/>
          <w:szCs w:val="28"/>
        </w:rPr>
        <w:t>ы</w:t>
      </w:r>
      <w:r>
        <w:rPr>
          <w:color w:val="000000"/>
          <w:sz w:val="28"/>
          <w:szCs w:val="28"/>
        </w:rPr>
        <w:t xml:space="preserve"> Правил </w:t>
      </w:r>
      <w:r w:rsidRPr="00DC5E5A">
        <w:rPr>
          <w:bCs/>
          <w:color w:val="000000"/>
          <w:sz w:val="28"/>
          <w:szCs w:val="28"/>
        </w:rPr>
        <w:t>землепользования и застройки населенных пунктов Новобурасского муниципального образования Новобурасского муниципального</w:t>
      </w:r>
      <w:r w:rsidRPr="00DC5E5A">
        <w:rPr>
          <w:color w:val="000000"/>
          <w:sz w:val="28"/>
          <w:szCs w:val="28"/>
        </w:rPr>
        <w:t xml:space="preserve"> </w:t>
      </w:r>
      <w:r>
        <w:rPr>
          <w:color w:val="000000"/>
          <w:sz w:val="28"/>
          <w:szCs w:val="28"/>
        </w:rPr>
        <w:t>района Саратовской области</w:t>
      </w:r>
      <w:r w:rsidR="00463D40">
        <w:rPr>
          <w:color w:val="000000"/>
          <w:sz w:val="28"/>
          <w:szCs w:val="28"/>
        </w:rPr>
        <w:t>;</w:t>
      </w:r>
      <w:r>
        <w:rPr>
          <w:color w:val="000000"/>
          <w:sz w:val="28"/>
          <w:szCs w:val="28"/>
        </w:rPr>
        <w:t xml:space="preserve"> </w:t>
      </w:r>
    </w:p>
    <w:p w:rsidR="00EE2690" w:rsidRPr="000262A7" w:rsidRDefault="00EE2690" w:rsidP="00DC5E5A">
      <w:pPr>
        <w:jc w:val="both"/>
        <w:rPr>
          <w:sz w:val="28"/>
          <w:szCs w:val="28"/>
        </w:rPr>
      </w:pPr>
      <w:r w:rsidRPr="000262A7">
        <w:rPr>
          <w:bCs/>
          <w:kern w:val="2"/>
          <w:sz w:val="28"/>
          <w:szCs w:val="28"/>
        </w:rPr>
        <w:t xml:space="preserve">         1.2. </w:t>
      </w:r>
      <w:r w:rsidR="008911BB">
        <w:rPr>
          <w:sz w:val="28"/>
          <w:szCs w:val="28"/>
        </w:rPr>
        <w:t>Проекты карт (</w:t>
      </w:r>
      <w:r w:rsidRPr="000262A7">
        <w:rPr>
          <w:sz w:val="28"/>
          <w:szCs w:val="28"/>
        </w:rPr>
        <w:t xml:space="preserve">схем), на которых отображена информация, предусмотренная частью </w:t>
      </w:r>
      <w:r w:rsidR="000262A7" w:rsidRPr="000262A7">
        <w:rPr>
          <w:sz w:val="28"/>
          <w:szCs w:val="28"/>
        </w:rPr>
        <w:t>2</w:t>
      </w:r>
      <w:r w:rsidRPr="000262A7">
        <w:rPr>
          <w:sz w:val="28"/>
          <w:szCs w:val="28"/>
        </w:rPr>
        <w:t xml:space="preserve"> статьи 3</w:t>
      </w:r>
      <w:r w:rsidR="000262A7" w:rsidRPr="000262A7">
        <w:rPr>
          <w:sz w:val="28"/>
          <w:szCs w:val="28"/>
        </w:rPr>
        <w:t>0</w:t>
      </w:r>
      <w:r w:rsidRPr="000262A7">
        <w:rPr>
          <w:sz w:val="28"/>
          <w:szCs w:val="28"/>
        </w:rPr>
        <w:t xml:space="preserve"> Градостроительного кодекса Российской Федерации.</w:t>
      </w:r>
      <w:r w:rsidRPr="000262A7">
        <w:rPr>
          <w:bCs/>
          <w:kern w:val="2"/>
          <w:sz w:val="28"/>
          <w:szCs w:val="28"/>
        </w:rPr>
        <w:t xml:space="preserve"> </w:t>
      </w:r>
    </w:p>
    <w:p w:rsidR="00817058" w:rsidRDefault="000262A7" w:rsidP="00817058">
      <w:pPr>
        <w:pStyle w:val="a6"/>
        <w:numPr>
          <w:ilvl w:val="0"/>
          <w:numId w:val="1"/>
        </w:numPr>
        <w:ind w:left="0" w:firstLine="360"/>
        <w:jc w:val="both"/>
        <w:rPr>
          <w:sz w:val="28"/>
          <w:szCs w:val="28"/>
        </w:rPr>
      </w:pPr>
      <w:r w:rsidRPr="000262A7">
        <w:rPr>
          <w:sz w:val="28"/>
          <w:szCs w:val="28"/>
        </w:rPr>
        <w:t>Назначить публичные слушания по проект</w:t>
      </w:r>
      <w:r w:rsidR="000504D4">
        <w:rPr>
          <w:sz w:val="28"/>
          <w:szCs w:val="28"/>
        </w:rPr>
        <w:t>ам</w:t>
      </w:r>
      <w:r w:rsidRPr="000262A7">
        <w:rPr>
          <w:sz w:val="28"/>
          <w:szCs w:val="28"/>
        </w:rPr>
        <w:t xml:space="preserve"> Правил землепользования и застройки </w:t>
      </w:r>
      <w:r w:rsidR="000504D4">
        <w:rPr>
          <w:sz w:val="28"/>
          <w:szCs w:val="28"/>
        </w:rPr>
        <w:t xml:space="preserve">населенных пунктов </w:t>
      </w:r>
      <w:r>
        <w:rPr>
          <w:sz w:val="28"/>
          <w:szCs w:val="28"/>
        </w:rPr>
        <w:t>Новобурасского муниципального образования</w:t>
      </w:r>
      <w:r w:rsidR="000504D4">
        <w:rPr>
          <w:sz w:val="28"/>
          <w:szCs w:val="28"/>
        </w:rPr>
        <w:t>,</w:t>
      </w:r>
      <w:r>
        <w:rPr>
          <w:sz w:val="28"/>
          <w:szCs w:val="28"/>
        </w:rPr>
        <w:t xml:space="preserve"> </w:t>
      </w:r>
      <w:r w:rsidRPr="000262A7">
        <w:rPr>
          <w:sz w:val="28"/>
          <w:szCs w:val="28"/>
        </w:rPr>
        <w:t xml:space="preserve">и провести их комиссии по подготовке проекта Правил землепользования и застройки </w:t>
      </w:r>
      <w:r>
        <w:rPr>
          <w:sz w:val="28"/>
          <w:szCs w:val="28"/>
        </w:rPr>
        <w:t>Новобурасского муниципального образования</w:t>
      </w:r>
      <w:r w:rsidR="000504D4">
        <w:rPr>
          <w:sz w:val="28"/>
          <w:szCs w:val="28"/>
        </w:rPr>
        <w:t>,</w:t>
      </w:r>
      <w:r>
        <w:rPr>
          <w:sz w:val="28"/>
          <w:szCs w:val="28"/>
        </w:rPr>
        <w:t xml:space="preserve"> </w:t>
      </w:r>
      <w:r w:rsidRPr="000262A7">
        <w:rPr>
          <w:sz w:val="28"/>
          <w:szCs w:val="28"/>
        </w:rPr>
        <w:t>в следующих населенных пунктах:</w:t>
      </w:r>
    </w:p>
    <w:p w:rsidR="00817058" w:rsidRPr="00817058" w:rsidRDefault="00817058" w:rsidP="00817058">
      <w:pPr>
        <w:pStyle w:val="a6"/>
        <w:ind w:left="360"/>
        <w:jc w:val="both"/>
        <w:rPr>
          <w:sz w:val="28"/>
          <w:szCs w:val="28"/>
        </w:rPr>
      </w:pPr>
    </w:p>
    <w:tbl>
      <w:tblPr>
        <w:tblW w:w="10038" w:type="dxa"/>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83"/>
        <w:gridCol w:w="2410"/>
        <w:gridCol w:w="1417"/>
        <w:gridCol w:w="3828"/>
      </w:tblGrid>
      <w:tr w:rsidR="008911BB" w:rsidTr="00CE6591">
        <w:trPr>
          <w:trHeight w:val="247"/>
        </w:trPr>
        <w:tc>
          <w:tcPr>
            <w:tcW w:w="2383" w:type="dxa"/>
          </w:tcPr>
          <w:p w:rsidR="008911BB" w:rsidRPr="00A22AE0" w:rsidRDefault="008911BB" w:rsidP="008911BB">
            <w:pPr>
              <w:jc w:val="center"/>
            </w:pPr>
            <w:r w:rsidRPr="00A22AE0">
              <w:lastRenderedPageBreak/>
              <w:t>Наименование населенного пункта</w:t>
            </w:r>
          </w:p>
        </w:tc>
        <w:tc>
          <w:tcPr>
            <w:tcW w:w="2410" w:type="dxa"/>
          </w:tcPr>
          <w:p w:rsidR="008911BB" w:rsidRPr="00A22AE0" w:rsidRDefault="008911BB" w:rsidP="008911BB">
            <w:pPr>
              <w:jc w:val="center"/>
            </w:pPr>
            <w:r w:rsidRPr="00A22AE0">
              <w:t>Дата проведения</w:t>
            </w:r>
          </w:p>
        </w:tc>
        <w:tc>
          <w:tcPr>
            <w:tcW w:w="1417" w:type="dxa"/>
          </w:tcPr>
          <w:p w:rsidR="008911BB" w:rsidRPr="00A22AE0" w:rsidRDefault="008911BB" w:rsidP="008911BB">
            <w:r>
              <w:t xml:space="preserve">  </w:t>
            </w:r>
            <w:r w:rsidRPr="00A22AE0">
              <w:t>Время проведения</w:t>
            </w:r>
          </w:p>
        </w:tc>
        <w:tc>
          <w:tcPr>
            <w:tcW w:w="3828" w:type="dxa"/>
          </w:tcPr>
          <w:p w:rsidR="008911BB" w:rsidRPr="00A22AE0" w:rsidRDefault="008911BB" w:rsidP="008911BB">
            <w:pPr>
              <w:jc w:val="center"/>
            </w:pPr>
            <w:r w:rsidRPr="00A22AE0">
              <w:t>Место проведения</w:t>
            </w:r>
          </w:p>
        </w:tc>
      </w:tr>
      <w:tr w:rsidR="008911BB" w:rsidTr="00CE6591">
        <w:trPr>
          <w:trHeight w:val="247"/>
        </w:trPr>
        <w:tc>
          <w:tcPr>
            <w:tcW w:w="2383" w:type="dxa"/>
          </w:tcPr>
          <w:p w:rsidR="008911BB" w:rsidRPr="00A22AE0" w:rsidRDefault="008911BB" w:rsidP="008911BB">
            <w:pPr>
              <w:jc w:val="both"/>
            </w:pPr>
            <w:r>
              <w:t>р.п. Новые Бурасы</w:t>
            </w:r>
          </w:p>
        </w:tc>
        <w:tc>
          <w:tcPr>
            <w:tcW w:w="2410" w:type="dxa"/>
          </w:tcPr>
          <w:p w:rsidR="008911BB" w:rsidRPr="00A22AE0" w:rsidRDefault="008911BB" w:rsidP="008911BB">
            <w:pPr>
              <w:jc w:val="both"/>
            </w:pPr>
            <w:r>
              <w:t>20 декабря 2012 года</w:t>
            </w:r>
          </w:p>
        </w:tc>
        <w:tc>
          <w:tcPr>
            <w:tcW w:w="1417" w:type="dxa"/>
          </w:tcPr>
          <w:p w:rsidR="008911BB" w:rsidRDefault="008911BB" w:rsidP="009033A8">
            <w:pPr>
              <w:jc w:val="both"/>
            </w:pPr>
            <w:r>
              <w:t>1</w:t>
            </w:r>
            <w:r w:rsidR="009033A8">
              <w:t>7</w:t>
            </w:r>
            <w:r>
              <w:t>-00 часов</w:t>
            </w:r>
          </w:p>
        </w:tc>
        <w:tc>
          <w:tcPr>
            <w:tcW w:w="3828" w:type="dxa"/>
          </w:tcPr>
          <w:p w:rsidR="008911BB" w:rsidRPr="00CE6591" w:rsidRDefault="00CE6591" w:rsidP="008911BB">
            <w:pPr>
              <w:jc w:val="both"/>
            </w:pPr>
            <w:r>
              <w:rPr>
                <w:bCs/>
                <w:kern w:val="2"/>
              </w:rPr>
              <w:t xml:space="preserve">Актовый зал администрации Новобурасского МР по адресу: </w:t>
            </w:r>
            <w:r w:rsidRPr="00CE6591">
              <w:rPr>
                <w:bCs/>
                <w:kern w:val="2"/>
              </w:rPr>
              <w:t>р.п. Новые Бурасы, ул. Советская, 3.</w:t>
            </w:r>
          </w:p>
        </w:tc>
      </w:tr>
      <w:tr w:rsidR="008911BB" w:rsidTr="00CE6591">
        <w:trPr>
          <w:trHeight w:val="247"/>
        </w:trPr>
        <w:tc>
          <w:tcPr>
            <w:tcW w:w="2383" w:type="dxa"/>
          </w:tcPr>
          <w:p w:rsidR="008911BB" w:rsidRDefault="008F4DBA" w:rsidP="008911BB">
            <w:pPr>
              <w:jc w:val="both"/>
            </w:pPr>
            <w:r>
              <w:t>п</w:t>
            </w:r>
            <w:r w:rsidR="008911BB">
              <w:t xml:space="preserve">ос. Знание </w:t>
            </w:r>
          </w:p>
        </w:tc>
        <w:tc>
          <w:tcPr>
            <w:tcW w:w="2410" w:type="dxa"/>
          </w:tcPr>
          <w:p w:rsidR="008911BB" w:rsidRDefault="008911BB" w:rsidP="008911BB">
            <w:pPr>
              <w:jc w:val="both"/>
            </w:pPr>
            <w:r>
              <w:t>21 декабря 2012 года</w:t>
            </w:r>
          </w:p>
        </w:tc>
        <w:tc>
          <w:tcPr>
            <w:tcW w:w="1417" w:type="dxa"/>
          </w:tcPr>
          <w:p w:rsidR="008911BB" w:rsidRDefault="008911BB" w:rsidP="009033A8">
            <w:pPr>
              <w:jc w:val="both"/>
            </w:pPr>
            <w:r>
              <w:t>1</w:t>
            </w:r>
            <w:r w:rsidR="009033A8">
              <w:t>7</w:t>
            </w:r>
            <w:r>
              <w:t>-00 часов</w:t>
            </w:r>
          </w:p>
        </w:tc>
        <w:tc>
          <w:tcPr>
            <w:tcW w:w="3828" w:type="dxa"/>
          </w:tcPr>
          <w:p w:rsidR="008911BB" w:rsidRPr="00A22AE0" w:rsidRDefault="0055560C" w:rsidP="0055560C">
            <w:pPr>
              <w:jc w:val="both"/>
            </w:pPr>
            <w:r>
              <w:t>КФХ «Деметра» (административное здание), пос.</w:t>
            </w:r>
            <w:r w:rsidR="00EB16C5">
              <w:t xml:space="preserve"> Знание, ул.</w:t>
            </w:r>
            <w:r>
              <w:t xml:space="preserve"> </w:t>
            </w:r>
            <w:proofErr w:type="spellStart"/>
            <w:r>
              <w:t>Студеновская</w:t>
            </w:r>
            <w:proofErr w:type="spellEnd"/>
          </w:p>
        </w:tc>
      </w:tr>
      <w:tr w:rsidR="008911BB" w:rsidTr="00CE6591">
        <w:trPr>
          <w:trHeight w:val="247"/>
        </w:trPr>
        <w:tc>
          <w:tcPr>
            <w:tcW w:w="2383" w:type="dxa"/>
          </w:tcPr>
          <w:p w:rsidR="008911BB" w:rsidRDefault="008F4DBA" w:rsidP="008911BB">
            <w:pPr>
              <w:jc w:val="both"/>
            </w:pPr>
            <w:r>
              <w:t>п</w:t>
            </w:r>
            <w:r w:rsidR="008911BB">
              <w:t>ос. Бурасы</w:t>
            </w:r>
          </w:p>
        </w:tc>
        <w:tc>
          <w:tcPr>
            <w:tcW w:w="2410" w:type="dxa"/>
          </w:tcPr>
          <w:p w:rsidR="008911BB" w:rsidRDefault="008F4DBA" w:rsidP="008F4DBA">
            <w:pPr>
              <w:jc w:val="both"/>
            </w:pPr>
            <w:r>
              <w:t>22 декабря 2012 года</w:t>
            </w:r>
          </w:p>
        </w:tc>
        <w:tc>
          <w:tcPr>
            <w:tcW w:w="1417" w:type="dxa"/>
          </w:tcPr>
          <w:p w:rsidR="008911BB" w:rsidRDefault="008F4DBA" w:rsidP="008911BB">
            <w:pPr>
              <w:jc w:val="both"/>
            </w:pPr>
            <w:r>
              <w:t>15-00 часов</w:t>
            </w:r>
          </w:p>
        </w:tc>
        <w:tc>
          <w:tcPr>
            <w:tcW w:w="3828" w:type="dxa"/>
          </w:tcPr>
          <w:p w:rsidR="008911BB" w:rsidRPr="00A22AE0" w:rsidRDefault="0055560C" w:rsidP="00EB16C5">
            <w:pPr>
              <w:jc w:val="both"/>
            </w:pPr>
            <w:r>
              <w:t xml:space="preserve">Здание Администрации, </w:t>
            </w:r>
            <w:r w:rsidR="00EB16C5">
              <w:t>п</w:t>
            </w:r>
            <w:r>
              <w:t>ос. Бурасы, ул. Первомайская,31</w:t>
            </w:r>
          </w:p>
        </w:tc>
      </w:tr>
    </w:tbl>
    <w:p w:rsidR="008F4DBA" w:rsidRDefault="008F4DBA" w:rsidP="008F4DBA">
      <w:pPr>
        <w:pStyle w:val="a6"/>
        <w:jc w:val="both"/>
        <w:rPr>
          <w:sz w:val="28"/>
          <w:szCs w:val="28"/>
        </w:rPr>
      </w:pPr>
    </w:p>
    <w:p w:rsidR="005129D6" w:rsidRDefault="008316BA" w:rsidP="005129D6">
      <w:pPr>
        <w:pStyle w:val="a6"/>
        <w:numPr>
          <w:ilvl w:val="0"/>
          <w:numId w:val="1"/>
        </w:numPr>
        <w:ind w:left="0" w:firstLine="360"/>
        <w:jc w:val="both"/>
        <w:rPr>
          <w:sz w:val="28"/>
          <w:szCs w:val="28"/>
        </w:rPr>
      </w:pPr>
      <w:r>
        <w:rPr>
          <w:sz w:val="28"/>
          <w:szCs w:val="28"/>
        </w:rPr>
        <w:t>Администрации Новобурасского МО, в</w:t>
      </w:r>
      <w:r w:rsidR="008F4DBA" w:rsidRPr="008F4DBA">
        <w:rPr>
          <w:sz w:val="28"/>
          <w:szCs w:val="28"/>
        </w:rPr>
        <w:t xml:space="preserve"> целях доведения до населения </w:t>
      </w:r>
      <w:r w:rsidR="008F4DBA">
        <w:rPr>
          <w:sz w:val="28"/>
          <w:szCs w:val="28"/>
        </w:rPr>
        <w:t xml:space="preserve">Новобурасского поселения </w:t>
      </w:r>
      <w:r w:rsidR="008F4DBA" w:rsidRPr="008F4DBA">
        <w:rPr>
          <w:sz w:val="28"/>
          <w:szCs w:val="28"/>
        </w:rPr>
        <w:t>информации о содержании проект</w:t>
      </w:r>
      <w:r w:rsidR="00817058">
        <w:rPr>
          <w:sz w:val="28"/>
          <w:szCs w:val="28"/>
        </w:rPr>
        <w:t>ов</w:t>
      </w:r>
      <w:r w:rsidR="008F4DBA" w:rsidRPr="008F4DBA">
        <w:rPr>
          <w:sz w:val="28"/>
          <w:szCs w:val="28"/>
        </w:rPr>
        <w:t xml:space="preserve"> Правил землепользования и застройки </w:t>
      </w:r>
      <w:r w:rsidR="008F4DBA">
        <w:rPr>
          <w:sz w:val="28"/>
          <w:szCs w:val="28"/>
        </w:rPr>
        <w:t xml:space="preserve">Новобурасского муниципального образования, </w:t>
      </w:r>
      <w:r w:rsidR="008F4DBA" w:rsidRPr="008F4DBA">
        <w:rPr>
          <w:sz w:val="28"/>
          <w:szCs w:val="28"/>
        </w:rPr>
        <w:t>организовать выставки, экспозиции демонстрационных  материалов проект</w:t>
      </w:r>
      <w:r w:rsidR="00817058">
        <w:rPr>
          <w:sz w:val="28"/>
          <w:szCs w:val="28"/>
        </w:rPr>
        <w:t>ов</w:t>
      </w:r>
      <w:r w:rsidR="008F4DBA" w:rsidRPr="008F4DBA">
        <w:rPr>
          <w:sz w:val="28"/>
          <w:szCs w:val="28"/>
        </w:rPr>
        <w:t xml:space="preserve"> Правил землепользования и застройки, выступления представителей органов местного самоуправления </w:t>
      </w:r>
      <w:r w:rsidR="005129D6">
        <w:rPr>
          <w:sz w:val="28"/>
          <w:szCs w:val="28"/>
        </w:rPr>
        <w:t>Новобурасского</w:t>
      </w:r>
      <w:r w:rsidR="008F4DBA" w:rsidRPr="008F4DBA">
        <w:rPr>
          <w:sz w:val="28"/>
          <w:szCs w:val="28"/>
        </w:rPr>
        <w:t xml:space="preserve"> поселения, разработчиков  проект</w:t>
      </w:r>
      <w:r w:rsidR="00817058">
        <w:rPr>
          <w:sz w:val="28"/>
          <w:szCs w:val="28"/>
        </w:rPr>
        <w:t>ов</w:t>
      </w:r>
      <w:r w:rsidR="008F4DBA" w:rsidRPr="008F4DBA">
        <w:rPr>
          <w:sz w:val="28"/>
          <w:szCs w:val="28"/>
        </w:rPr>
        <w:t xml:space="preserve"> Правил землепользования и застройки </w:t>
      </w:r>
      <w:r w:rsidR="005129D6">
        <w:rPr>
          <w:sz w:val="28"/>
          <w:szCs w:val="28"/>
        </w:rPr>
        <w:t xml:space="preserve">Новобурасского муниципального образования </w:t>
      </w:r>
      <w:r w:rsidR="008F4DBA" w:rsidRPr="008F4DBA">
        <w:rPr>
          <w:sz w:val="28"/>
          <w:szCs w:val="28"/>
        </w:rPr>
        <w:t>на собраниях жителей в населенных пунктах</w:t>
      </w:r>
      <w:r w:rsidR="005129D6">
        <w:rPr>
          <w:sz w:val="28"/>
          <w:szCs w:val="28"/>
        </w:rPr>
        <w:t xml:space="preserve">, расположенных </w:t>
      </w:r>
      <w:r w:rsidR="008F4DBA" w:rsidRPr="008F4DBA">
        <w:rPr>
          <w:sz w:val="28"/>
          <w:szCs w:val="28"/>
        </w:rPr>
        <w:t xml:space="preserve">на территории </w:t>
      </w:r>
      <w:r w:rsidR="005129D6">
        <w:rPr>
          <w:sz w:val="28"/>
          <w:szCs w:val="28"/>
        </w:rPr>
        <w:t>Новобурасского поселения</w:t>
      </w:r>
      <w:r w:rsidR="008F4DBA" w:rsidRPr="008F4DBA">
        <w:rPr>
          <w:sz w:val="28"/>
          <w:szCs w:val="28"/>
        </w:rPr>
        <w:t>, в печатных средствах массовой информации.</w:t>
      </w:r>
    </w:p>
    <w:p w:rsidR="00463D40" w:rsidRDefault="008F4DBA" w:rsidP="00463D40">
      <w:pPr>
        <w:pStyle w:val="a6"/>
        <w:numPr>
          <w:ilvl w:val="0"/>
          <w:numId w:val="1"/>
        </w:numPr>
        <w:ind w:left="0" w:firstLine="360"/>
        <w:jc w:val="both"/>
        <w:rPr>
          <w:sz w:val="28"/>
          <w:szCs w:val="28"/>
        </w:rPr>
      </w:pPr>
      <w:r w:rsidRPr="005129D6">
        <w:rPr>
          <w:sz w:val="28"/>
          <w:szCs w:val="28"/>
        </w:rPr>
        <w:t xml:space="preserve">Назначить </w:t>
      </w:r>
      <w:proofErr w:type="spellStart"/>
      <w:r w:rsidR="00463D40">
        <w:rPr>
          <w:sz w:val="28"/>
          <w:szCs w:val="28"/>
        </w:rPr>
        <w:t>Садомову</w:t>
      </w:r>
      <w:proofErr w:type="spellEnd"/>
      <w:r w:rsidR="00463D40">
        <w:rPr>
          <w:sz w:val="28"/>
          <w:szCs w:val="28"/>
        </w:rPr>
        <w:t xml:space="preserve"> Е.В.</w:t>
      </w:r>
      <w:r w:rsidRPr="005129D6">
        <w:rPr>
          <w:sz w:val="28"/>
          <w:szCs w:val="28"/>
        </w:rPr>
        <w:t xml:space="preserve">, заместителя Главы администрации </w:t>
      </w:r>
      <w:r w:rsidR="00463D40">
        <w:rPr>
          <w:sz w:val="28"/>
          <w:szCs w:val="28"/>
        </w:rPr>
        <w:t xml:space="preserve">Новобурасского муниципального образования, </w:t>
      </w:r>
      <w:r w:rsidRPr="005129D6">
        <w:rPr>
          <w:sz w:val="28"/>
          <w:szCs w:val="28"/>
        </w:rPr>
        <w:t xml:space="preserve">ответственным за </w:t>
      </w:r>
      <w:r w:rsidR="00463D40">
        <w:rPr>
          <w:sz w:val="28"/>
          <w:szCs w:val="28"/>
        </w:rPr>
        <w:t xml:space="preserve">подготовку и </w:t>
      </w:r>
      <w:r w:rsidRPr="005129D6">
        <w:rPr>
          <w:sz w:val="28"/>
          <w:szCs w:val="28"/>
        </w:rPr>
        <w:t>проведение публичных слушаний.</w:t>
      </w:r>
    </w:p>
    <w:p w:rsidR="008F4DBA" w:rsidRPr="00463D40" w:rsidRDefault="00463D40" w:rsidP="00463D40">
      <w:pPr>
        <w:pStyle w:val="a6"/>
        <w:numPr>
          <w:ilvl w:val="0"/>
          <w:numId w:val="1"/>
        </w:numPr>
        <w:ind w:left="0" w:firstLine="360"/>
        <w:jc w:val="both"/>
        <w:rPr>
          <w:sz w:val="28"/>
          <w:szCs w:val="28"/>
        </w:rPr>
      </w:pPr>
      <w:r>
        <w:rPr>
          <w:sz w:val="28"/>
          <w:szCs w:val="28"/>
        </w:rPr>
        <w:t>Настоящее решение вступает в силу с момента подписания и подлежит обнародованию (о</w:t>
      </w:r>
      <w:r w:rsidR="008F4DBA" w:rsidRPr="00463D40">
        <w:rPr>
          <w:sz w:val="28"/>
          <w:szCs w:val="28"/>
        </w:rPr>
        <w:t>публикова</w:t>
      </w:r>
      <w:r>
        <w:rPr>
          <w:sz w:val="28"/>
          <w:szCs w:val="28"/>
        </w:rPr>
        <w:t>нию).</w:t>
      </w:r>
      <w:r w:rsidR="008F4DBA" w:rsidRPr="00463D40">
        <w:rPr>
          <w:sz w:val="28"/>
          <w:szCs w:val="28"/>
        </w:rPr>
        <w:t xml:space="preserve"> </w:t>
      </w:r>
    </w:p>
    <w:p w:rsidR="0098167C" w:rsidRPr="00463D40" w:rsidRDefault="00463D40" w:rsidP="00463D40">
      <w:pPr>
        <w:numPr>
          <w:ilvl w:val="0"/>
          <w:numId w:val="1"/>
        </w:numPr>
        <w:ind w:left="0" w:firstLine="360"/>
        <w:jc w:val="both"/>
        <w:rPr>
          <w:sz w:val="28"/>
          <w:szCs w:val="28"/>
        </w:rPr>
      </w:pPr>
      <w:r>
        <w:rPr>
          <w:bCs/>
          <w:kern w:val="2"/>
          <w:sz w:val="28"/>
          <w:szCs w:val="28"/>
        </w:rPr>
        <w:t>Контроль за исполнением настоящего решения возложить на главу Новобурасского МО С.А. Брюзгина.</w:t>
      </w:r>
    </w:p>
    <w:p w:rsidR="0098167C" w:rsidRDefault="0098167C" w:rsidP="0098167C"/>
    <w:p w:rsidR="0098167C" w:rsidRDefault="0098167C" w:rsidP="0098167C"/>
    <w:p w:rsidR="00463D40" w:rsidRDefault="00463D40" w:rsidP="00463D40">
      <w:pPr>
        <w:pStyle w:val="ConsPlusNormal"/>
        <w:widowControl/>
        <w:rPr>
          <w:rFonts w:ascii="Times New Roman" w:hAnsi="Times New Roman" w:cs="Times New Roman"/>
          <w:sz w:val="28"/>
          <w:szCs w:val="28"/>
        </w:rPr>
      </w:pPr>
      <w:r>
        <w:rPr>
          <w:rFonts w:ascii="Times New Roman" w:hAnsi="Times New Roman" w:cs="Times New Roman"/>
          <w:sz w:val="28"/>
          <w:szCs w:val="28"/>
        </w:rPr>
        <w:t>Глава Новобурасского</w:t>
      </w:r>
    </w:p>
    <w:p w:rsidR="00463D40" w:rsidRDefault="00463D40" w:rsidP="00463D40">
      <w:pPr>
        <w:rPr>
          <w:sz w:val="28"/>
          <w:szCs w:val="28"/>
        </w:rPr>
      </w:pPr>
      <w:r>
        <w:rPr>
          <w:sz w:val="28"/>
          <w:szCs w:val="28"/>
        </w:rPr>
        <w:t>муниципального образования</w:t>
      </w:r>
      <w:r>
        <w:rPr>
          <w:sz w:val="28"/>
          <w:szCs w:val="28"/>
        </w:rPr>
        <w:tab/>
      </w:r>
      <w:r>
        <w:rPr>
          <w:sz w:val="28"/>
          <w:szCs w:val="28"/>
        </w:rPr>
        <w:tab/>
      </w:r>
      <w:r>
        <w:rPr>
          <w:sz w:val="28"/>
          <w:szCs w:val="28"/>
        </w:rPr>
        <w:tab/>
      </w:r>
      <w:r>
        <w:rPr>
          <w:sz w:val="28"/>
          <w:szCs w:val="28"/>
        </w:rPr>
        <w:tab/>
        <w:t xml:space="preserve">                        С.А. Брюзгин</w:t>
      </w:r>
    </w:p>
    <w:p w:rsidR="00463D40" w:rsidRDefault="00463D40" w:rsidP="00463D40"/>
    <w:p w:rsidR="0098167C" w:rsidRDefault="0098167C" w:rsidP="0098167C"/>
    <w:p w:rsidR="0098167C" w:rsidRDefault="0098167C" w:rsidP="0098167C"/>
    <w:p w:rsidR="0098167C" w:rsidRDefault="0098167C" w:rsidP="0098167C"/>
    <w:p w:rsidR="0098167C" w:rsidRDefault="0098167C" w:rsidP="0098167C"/>
    <w:p w:rsidR="0098167C" w:rsidRDefault="0098167C" w:rsidP="0098167C"/>
    <w:p w:rsidR="0098167C" w:rsidRDefault="0098167C" w:rsidP="0098167C"/>
    <w:p w:rsidR="0098167C" w:rsidRDefault="0098167C" w:rsidP="0098167C"/>
    <w:p w:rsidR="0098167C" w:rsidRDefault="0098167C" w:rsidP="0098167C"/>
    <w:p w:rsidR="002D2ADB" w:rsidRDefault="002D2ADB" w:rsidP="0098167C"/>
    <w:p w:rsidR="002D2ADB" w:rsidRDefault="002D2ADB" w:rsidP="0098167C"/>
    <w:p w:rsidR="002D2ADB" w:rsidRDefault="002D2ADB" w:rsidP="0098167C"/>
    <w:p w:rsidR="002D2ADB" w:rsidRDefault="002D2ADB" w:rsidP="0098167C"/>
    <w:p w:rsidR="002D2ADB" w:rsidRDefault="002D2ADB" w:rsidP="0098167C"/>
    <w:p w:rsidR="0098167C" w:rsidRDefault="0098167C" w:rsidP="0098167C"/>
    <w:p w:rsidR="0098167C" w:rsidRDefault="0098167C" w:rsidP="0098167C"/>
    <w:p w:rsidR="0098167C" w:rsidRDefault="0098167C" w:rsidP="0098167C"/>
    <w:p w:rsidR="00323BCF" w:rsidRPr="003A2B13" w:rsidRDefault="00C9754C" w:rsidP="00323BCF">
      <w:pPr>
        <w:pStyle w:val="ConsPlusNormal"/>
        <w:widowControl/>
        <w:jc w:val="right"/>
        <w:rPr>
          <w:rFonts w:ascii="Times New Roman" w:hAnsi="Times New Roman" w:cs="Times New Roman"/>
        </w:rPr>
      </w:pPr>
      <w:r>
        <w:lastRenderedPageBreak/>
        <w:t xml:space="preserve"> </w:t>
      </w:r>
      <w:r w:rsidR="00323BCF" w:rsidRPr="003A2B13">
        <w:rPr>
          <w:rFonts w:ascii="Times New Roman" w:hAnsi="Times New Roman" w:cs="Times New Roman"/>
        </w:rPr>
        <w:t>Приложение</w:t>
      </w:r>
      <w:r w:rsidR="00323BCF">
        <w:rPr>
          <w:rFonts w:ascii="Times New Roman" w:hAnsi="Times New Roman" w:cs="Times New Roman"/>
        </w:rPr>
        <w:t xml:space="preserve"> №1</w:t>
      </w:r>
    </w:p>
    <w:p w:rsidR="00323BCF" w:rsidRPr="003A2B13"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323BCF"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от «</w:t>
      </w:r>
      <w:r w:rsidR="007E20DA">
        <w:rPr>
          <w:rFonts w:ascii="Times New Roman" w:hAnsi="Times New Roman" w:cs="Times New Roman"/>
        </w:rPr>
        <w:t>19</w:t>
      </w:r>
      <w:r w:rsidRPr="003A2B13">
        <w:rPr>
          <w:rFonts w:ascii="Times New Roman" w:hAnsi="Times New Roman" w:cs="Times New Roman"/>
        </w:rPr>
        <w:t xml:space="preserve">» </w:t>
      </w:r>
      <w:r w:rsidR="007E20DA">
        <w:rPr>
          <w:rFonts w:ascii="Times New Roman" w:hAnsi="Times New Roman" w:cs="Times New Roman"/>
        </w:rPr>
        <w:t>октября</w:t>
      </w:r>
      <w:r w:rsidRPr="003A2B13">
        <w:rPr>
          <w:rFonts w:ascii="Times New Roman" w:hAnsi="Times New Roman" w:cs="Times New Roman"/>
        </w:rPr>
        <w:t xml:space="preserve"> 2012 года № </w:t>
      </w:r>
      <w:r w:rsidR="007E20DA">
        <w:rPr>
          <w:rFonts w:ascii="Times New Roman" w:hAnsi="Times New Roman" w:cs="Times New Roman"/>
        </w:rPr>
        <w:t>156</w:t>
      </w:r>
    </w:p>
    <w:p w:rsidR="00323BCF" w:rsidRDefault="00323BCF" w:rsidP="00323BCF">
      <w:pPr>
        <w:pStyle w:val="ConsPlusNormal"/>
        <w:widowControl/>
        <w:jc w:val="center"/>
        <w:rPr>
          <w:rFonts w:ascii="Times New Roman" w:hAnsi="Times New Roman" w:cs="Times New Roman"/>
        </w:rPr>
      </w:pPr>
      <w:r>
        <w:rPr>
          <w:rFonts w:ascii="Times New Roman" w:hAnsi="Times New Roman" w:cs="Times New Roman"/>
        </w:rPr>
        <w:t xml:space="preserve">                                                                                                                                                      ПРОЕКТ</w:t>
      </w:r>
    </w:p>
    <w:p w:rsidR="00323BCF" w:rsidRPr="003A2B13" w:rsidRDefault="00323BCF" w:rsidP="00323BCF">
      <w:pPr>
        <w:pStyle w:val="ConsPlusNormal"/>
        <w:widowControl/>
        <w:jc w:val="right"/>
        <w:rPr>
          <w:rFonts w:ascii="Times New Roman" w:hAnsi="Times New Roman" w:cs="Times New Roman"/>
        </w:rPr>
      </w:pPr>
    </w:p>
    <w:p w:rsidR="00323BCF" w:rsidRPr="00FF07BE" w:rsidRDefault="00323BCF" w:rsidP="00323BCF">
      <w:pPr>
        <w:jc w:val="center"/>
        <w:rPr>
          <w:b/>
        </w:rPr>
      </w:pPr>
      <w:r w:rsidRPr="00FF07BE">
        <w:rPr>
          <w:b/>
        </w:rPr>
        <w:t xml:space="preserve">ПРАВИЛА </w:t>
      </w:r>
    </w:p>
    <w:p w:rsidR="00323BCF" w:rsidRPr="00FF07BE" w:rsidRDefault="00323BCF" w:rsidP="00323BCF">
      <w:pPr>
        <w:jc w:val="center"/>
        <w:rPr>
          <w:b/>
        </w:rPr>
      </w:pPr>
      <w:r w:rsidRPr="00FF07BE">
        <w:rPr>
          <w:b/>
        </w:rPr>
        <w:t xml:space="preserve">ЗЕМЛЕПОЛЬЗОВАНИЯ И ЗАСТРОЙКИ  НОВОБУРАССКОГО МУНИЦИПАЛЬНОГО ОБРАЗОВАНИЯ  НОВОБУРАССКОГО  МУНИЦИПАЛЬНОГО РАЙОНА </w:t>
      </w:r>
    </w:p>
    <w:p w:rsidR="00323BCF" w:rsidRPr="00FF07BE" w:rsidRDefault="00323BCF" w:rsidP="00323BCF">
      <w:pPr>
        <w:jc w:val="center"/>
        <w:rPr>
          <w:b/>
        </w:rPr>
      </w:pPr>
      <w:r w:rsidRPr="00FF07BE">
        <w:rPr>
          <w:b/>
        </w:rPr>
        <w:t xml:space="preserve">САРАТОВСКОЙ ОБЛАСТИ </w:t>
      </w:r>
    </w:p>
    <w:p w:rsidR="00323BCF" w:rsidRPr="00FF07BE" w:rsidRDefault="00323BCF" w:rsidP="00323BCF">
      <w:pPr>
        <w:jc w:val="center"/>
      </w:pPr>
      <w:r>
        <w:t xml:space="preserve">(НАСЕЛЕННЫЙ  ПУНКТ: </w:t>
      </w:r>
      <w:r w:rsidRPr="00AE3AB5">
        <w:rPr>
          <w:b/>
          <w:i/>
        </w:rPr>
        <w:t>рабочий поселок Новые Бурасы</w:t>
      </w:r>
      <w:r w:rsidRPr="00FF07BE">
        <w:t>)</w:t>
      </w:r>
    </w:p>
    <w:p w:rsidR="00323BCF" w:rsidRPr="00FF07BE" w:rsidRDefault="00323BCF" w:rsidP="00323BCF">
      <w:pPr>
        <w:jc w:val="center"/>
      </w:pPr>
    </w:p>
    <w:p w:rsidR="00323BCF" w:rsidRPr="00FF07BE" w:rsidRDefault="00323BCF" w:rsidP="00323BCF">
      <w:pPr>
        <w:rPr>
          <w:b/>
          <w:bCs/>
        </w:rPr>
      </w:pPr>
      <w:r w:rsidRPr="00FF07BE">
        <w:rPr>
          <w:b/>
          <w:bCs/>
        </w:rPr>
        <w:t>Содержание:</w:t>
      </w:r>
    </w:p>
    <w:p w:rsidR="00323BCF" w:rsidRPr="00FF07BE" w:rsidRDefault="00323BCF" w:rsidP="00323BCF">
      <w:pPr>
        <w:pStyle w:val="ConsPlusNormal"/>
        <w:widowControl/>
        <w:rPr>
          <w:rFonts w:ascii="Times New Roman" w:hAnsi="Times New Roman" w:cs="Times New Roman"/>
          <w:sz w:val="24"/>
          <w:szCs w:val="24"/>
        </w:rPr>
      </w:pP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w:t>
      </w:r>
      <w:r>
        <w:rPr>
          <w:rFonts w:ascii="Times New Roman" w:hAnsi="Times New Roman" w:cs="Times New Roman"/>
          <w:b/>
          <w:sz w:val="24"/>
          <w:szCs w:val="24"/>
        </w:rPr>
        <w:t xml:space="preserve">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w:t>
      </w:r>
      <w:r>
        <w:rPr>
          <w:rFonts w:ascii="Times New Roman" w:hAnsi="Times New Roman" w:cs="Times New Roman"/>
          <w:sz w:val="24"/>
          <w:szCs w:val="24"/>
        </w:rPr>
        <w:t>р.п. Новые Бурасы</w:t>
      </w:r>
      <w:r w:rsidRPr="003352E1">
        <w:rPr>
          <w:rFonts w:ascii="Times New Roman" w:hAnsi="Times New Roman" w:cs="Times New Roman"/>
          <w:sz w:val="24"/>
          <w:szCs w:val="24"/>
        </w:rPr>
        <w:t xml:space="preserve"> Новобурасского муниципального образования и документации по планировке территории.......................................................................................................</w:t>
      </w:r>
      <w:r>
        <w:rPr>
          <w:rFonts w:ascii="Times New Roman" w:hAnsi="Times New Roman" w:cs="Times New Roman"/>
          <w:sz w:val="24"/>
          <w:szCs w:val="24"/>
        </w:rPr>
        <w:t>....................</w:t>
      </w:r>
      <w:r w:rsidRPr="003352E1">
        <w:rPr>
          <w:rFonts w:ascii="Times New Roman" w:hAnsi="Times New Roman" w:cs="Times New Roman"/>
          <w:sz w:val="24"/>
          <w:szCs w:val="24"/>
        </w:rPr>
        <w:t>...............2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................7</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........8</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lastRenderedPageBreak/>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w:t>
      </w:r>
      <w:r>
        <w:rPr>
          <w:rFonts w:ascii="Times New Roman" w:hAnsi="Times New Roman" w:cs="Times New Roman"/>
          <w:sz w:val="24"/>
          <w:szCs w:val="24"/>
        </w:rPr>
        <w:t>..</w:t>
      </w:r>
      <w:r w:rsidRPr="003352E1">
        <w:rPr>
          <w:rFonts w:ascii="Times New Roman" w:hAnsi="Times New Roman" w:cs="Times New Roman"/>
          <w:sz w:val="24"/>
          <w:szCs w:val="24"/>
        </w:rPr>
        <w:t>........................10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w:t>
      </w:r>
      <w:r>
        <w:rPr>
          <w:rFonts w:ascii="Times New Roman" w:hAnsi="Times New Roman" w:cs="Times New Roman"/>
          <w:sz w:val="24"/>
          <w:szCs w:val="24"/>
        </w:rPr>
        <w:t>………………</w:t>
      </w:r>
      <w:r w:rsidRPr="003352E1">
        <w:rPr>
          <w:rFonts w:ascii="Times New Roman" w:hAnsi="Times New Roman" w:cs="Times New Roman"/>
          <w:sz w:val="24"/>
          <w:szCs w:val="24"/>
        </w:rPr>
        <w:t>…...12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.........18</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...........21</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r>
        <w:rPr>
          <w:rFonts w:ascii="Times New Roman" w:hAnsi="Times New Roman" w:cs="Times New Roman"/>
          <w:sz w:val="24"/>
          <w:szCs w:val="24"/>
        </w:rPr>
        <w:t xml:space="preserve"> …………………..</w:t>
      </w:r>
      <w:r w:rsidRPr="003352E1">
        <w:rPr>
          <w:rFonts w:ascii="Times New Roman" w:hAnsi="Times New Roman" w:cs="Times New Roman"/>
          <w:sz w:val="24"/>
          <w:szCs w:val="24"/>
        </w:rPr>
        <w:t>...............................27</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зона.........................................................................................29</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...................39</w:t>
      </w:r>
    </w:p>
    <w:p w:rsidR="00323BCF" w:rsidRPr="003352E1" w:rsidRDefault="00323BCF" w:rsidP="00323BCF">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lastRenderedPageBreak/>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r>
        <w:rPr>
          <w:rFonts w:ascii="Times New Roman" w:hAnsi="Times New Roman" w:cs="Times New Roman"/>
          <w:sz w:val="24"/>
          <w:szCs w:val="24"/>
        </w:rPr>
        <w:t>.......</w:t>
      </w:r>
      <w:r w:rsidRPr="003352E1">
        <w:rPr>
          <w:rFonts w:ascii="Times New Roman" w:hAnsi="Times New Roman" w:cs="Times New Roman"/>
          <w:sz w:val="24"/>
          <w:szCs w:val="24"/>
        </w:rPr>
        <w:t>...................40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rFonts w:ascii="Times New Roman" w:hAnsi="Times New Roman" w:cs="Times New Roman"/>
          <w:sz w:val="24"/>
          <w:szCs w:val="24"/>
        </w:rPr>
        <w:t>.</w:t>
      </w:r>
      <w:r w:rsidRPr="003352E1">
        <w:rPr>
          <w:rFonts w:ascii="Times New Roman" w:hAnsi="Times New Roman" w:cs="Times New Roman"/>
          <w:sz w:val="24"/>
          <w:szCs w:val="24"/>
        </w:rPr>
        <w:t>.................40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323BCF" w:rsidRPr="003352E1" w:rsidRDefault="00323BCF" w:rsidP="00323BCF">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последствий.......................................44</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зонирования.....................................45</w:t>
      </w:r>
    </w:p>
    <w:p w:rsidR="00323BCF" w:rsidRPr="003352E1" w:rsidRDefault="00323BCF" w:rsidP="00323BCF">
      <w:pPr>
        <w:pStyle w:val="ConsPlusNormal"/>
        <w:jc w:val="both"/>
        <w:rPr>
          <w:rFonts w:ascii="Times New Roman" w:hAnsi="Times New Roman" w:cs="Times New Roman"/>
          <w:sz w:val="24"/>
          <w:szCs w:val="24"/>
        </w:rPr>
      </w:pPr>
    </w:p>
    <w:p w:rsidR="00323BCF" w:rsidRPr="00796144" w:rsidRDefault="00323BCF" w:rsidP="00323BCF">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1. Карта границ территориальных зон.....................................................................57</w:t>
      </w:r>
    </w:p>
    <w:p w:rsidR="00323BCF" w:rsidRPr="00796144" w:rsidRDefault="00323BCF" w:rsidP="00323BCF">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2. Карта границ зон с особыми условиями использования территории………...58</w:t>
      </w:r>
    </w:p>
    <w:p w:rsidR="00323BCF" w:rsidRPr="003352E1" w:rsidRDefault="00323BCF" w:rsidP="00323BCF">
      <w:pPr>
        <w:pStyle w:val="ConsPlusNormal"/>
        <w:widowControl/>
        <w:jc w:val="both"/>
        <w:rPr>
          <w:rFonts w:ascii="Times New Roman" w:hAnsi="Times New Roman" w:cs="Times New Roman"/>
          <w:b/>
          <w:bCs/>
          <w:i/>
          <w:iCs/>
          <w:color w:val="FF0000"/>
          <w:sz w:val="24"/>
          <w:szCs w:val="24"/>
        </w:rPr>
      </w:pPr>
    </w:p>
    <w:p w:rsidR="00323BCF" w:rsidRPr="003352E1" w:rsidRDefault="00323BCF" w:rsidP="00323BCF">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p>
    <w:p w:rsidR="00323BCF" w:rsidRPr="003352E1" w:rsidRDefault="00323BCF" w:rsidP="00323BCF">
      <w:pPr>
        <w:pStyle w:val="ConsPlusNormal"/>
        <w:widowControl/>
        <w:jc w:val="both"/>
        <w:rPr>
          <w:rFonts w:ascii="Times New Roman" w:hAnsi="Times New Roman" w:cs="Times New Roman"/>
          <w:b/>
          <w:bCs/>
          <w:iCs/>
          <w:color w:val="FF0000"/>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Предметом регулирования Правил являются отношения по вопросам землепользования и застройки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установления границ территориальных зон, градостроительных регламентов.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создания условий для устойчивого развития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создания условий для планировки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р.п. Новые Бурасы</w:t>
      </w:r>
      <w:r w:rsidRPr="00FF07BE">
        <w:rPr>
          <w:rFonts w:ascii="Times New Roman" w:hAnsi="Times New Roman" w:cs="Times New Roman"/>
          <w:b/>
          <w:i/>
          <w:sz w:val="24"/>
          <w:szCs w:val="24"/>
        </w:rPr>
        <w:t xml:space="preserve">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не должны противоречить генеральному плану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 случае его утверждения).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Документация по планировке территории разрабатывается на основе генерального плана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Правил землепользования и застройки и не должна им противоречить.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323BCF" w:rsidRPr="00FF07BE" w:rsidRDefault="00323BCF" w:rsidP="00323BCF"/>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подготовке на основании генерального плана проектов планировки и проектов межевания территорий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Нормативные и правовые акты органов местного самоуправления по вопросам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соответствии с действующим законодательством может быть наложен запрет на использование таких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 xml:space="preserve">Глава 1. Положение о регулировании землепользования и застройки органами местного самоуправления </w:t>
      </w: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Новобурасского муниципального образования</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Органами местного самоуправления, осуществляющими регулирование отношений по вопросам землепользования и застройки: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являются: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r>
        <w:rPr>
          <w:rFonts w:ascii="Times New Roman" w:hAnsi="Times New Roman" w:cs="Times New Roman"/>
          <w:b/>
          <w:bCs/>
          <w:sz w:val="24"/>
          <w:szCs w:val="24"/>
        </w:rPr>
        <w:t xml:space="preserve"> </w:t>
      </w:r>
      <w:r w:rsidRPr="00FF07BE">
        <w:rPr>
          <w:rFonts w:ascii="Times New Roman" w:hAnsi="Times New Roman" w:cs="Times New Roman"/>
          <w:b/>
          <w:bCs/>
          <w:sz w:val="24"/>
          <w:szCs w:val="24"/>
        </w:rPr>
        <w:t>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Для каждой из установленных настоящими Правилами территориальных зон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порядке, </w:t>
      </w:r>
      <w:r w:rsidRPr="00FF07BE">
        <w:rPr>
          <w:rFonts w:ascii="Times New Roman" w:hAnsi="Times New Roman" w:cs="Times New Roman"/>
          <w:sz w:val="24"/>
          <w:szCs w:val="24"/>
        </w:rPr>
        <w:lastRenderedPageBreak/>
        <w:t>установленном статьей 39 Градостроительного кодекса Российской Федерации с учетом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необходимы для эффективного использования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323BCF" w:rsidRPr="00FF07BE" w:rsidRDefault="00323BCF" w:rsidP="00323BCF">
      <w:pPr>
        <w:pStyle w:val="ConsPlusNormal"/>
        <w:widowControl/>
        <w:jc w:val="both"/>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323BCF" w:rsidRPr="00482A86" w:rsidRDefault="00323BCF" w:rsidP="00323BCF">
      <w:pPr>
        <w:pStyle w:val="ConsPlusNormal"/>
        <w:widowControl/>
        <w:jc w:val="center"/>
        <w:rPr>
          <w:rFonts w:ascii="Times New Roman" w:hAnsi="Times New Roman" w:cs="Times New Roman"/>
          <w:b/>
          <w:bCs/>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323BCF" w:rsidRPr="00FF07BE" w:rsidRDefault="00323BCF" w:rsidP="00323BCF">
      <w:pPr>
        <w:pStyle w:val="ConsPlusNormal"/>
        <w:widowControl/>
        <w:rPr>
          <w:rFonts w:ascii="Times New Roman" w:hAnsi="Times New Roman" w:cs="Times New Roman"/>
          <w:b/>
          <w:bCs/>
          <w:i/>
          <w:iCs/>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w:t>
      </w:r>
      <w:r>
        <w:rPr>
          <w:rFonts w:ascii="Times New Roman" w:hAnsi="Times New Roman" w:cs="Times New Roman"/>
          <w:sz w:val="24"/>
          <w:szCs w:val="24"/>
        </w:rPr>
        <w:t xml:space="preserve">р.п. Новые Бурасы </w:t>
      </w:r>
      <w:r w:rsidRPr="00FF07BE">
        <w:rPr>
          <w:rFonts w:ascii="Times New Roman" w:hAnsi="Times New Roman" w:cs="Times New Roman"/>
          <w:sz w:val="24"/>
          <w:szCs w:val="24"/>
        </w:rPr>
        <w:t xml:space="preserve">Новобурасского муниципального образования осуществляется в соответствии с земельным и </w:t>
      </w:r>
      <w:r w:rsidRPr="00FF07BE">
        <w:rPr>
          <w:rFonts w:ascii="Times New Roman" w:hAnsi="Times New Roman" w:cs="Times New Roman"/>
          <w:sz w:val="24"/>
          <w:szCs w:val="24"/>
        </w:rPr>
        <w:lastRenderedPageBreak/>
        <w:t xml:space="preserve">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р.п. Новые Бурасы</w:t>
      </w:r>
      <w:r w:rsidRPr="00FF07BE">
        <w:rPr>
          <w:rFonts w:ascii="Times New Roman" w:hAnsi="Times New Roman" w:cs="Times New Roman"/>
          <w:b/>
          <w:i/>
          <w:sz w:val="24"/>
          <w:szCs w:val="24"/>
        </w:rPr>
        <w:t xml:space="preserve"> Новобурасского муниципального образования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Публичные сервитуты на территории населенного пункта: </w:t>
      </w:r>
      <w:r>
        <w:rPr>
          <w:rFonts w:ascii="Times New Roman" w:hAnsi="Times New Roman" w:cs="Times New Roman"/>
          <w:sz w:val="24"/>
          <w:szCs w:val="24"/>
        </w:rPr>
        <w:t xml:space="preserve">р.п. Новые Бурасы </w:t>
      </w:r>
      <w:r w:rsidRPr="00FF07BE">
        <w:rPr>
          <w:rFonts w:ascii="Times New Roman" w:hAnsi="Times New Roman" w:cs="Times New Roman"/>
          <w:sz w:val="24"/>
          <w:szCs w:val="24"/>
        </w:rPr>
        <w:t>Новобурасского муниципального образования могут устанавливаться для: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прохода или проезда через земельный участок;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устанавливается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8) права лиц, использующих земельный участок на основании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12. Осуществление публичного сервитута должно быть наименее обременительным для земельного участка, в отношении которого он установлен.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20. Общие положения о подготовке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Подготовка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проекты межевания в виде отдельных документов, подготавливаемые на основании ранее утвержденных проектов планировок;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Порядок подготовки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устанавливается Градостроительным кодексом Российской Федерации,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земельных участков общего пользования и линейных объектов без определения границ иных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w:t>
      </w:r>
      <w:r w:rsidRPr="00FF07BE">
        <w:rPr>
          <w:rFonts w:ascii="Times New Roman" w:hAnsi="Times New Roman" w:cs="Times New Roman"/>
          <w:sz w:val="24"/>
          <w:szCs w:val="24"/>
        </w:rPr>
        <w:lastRenderedPageBreak/>
        <w:t>земельные участки не завершено, или требуется изменение ранее установленных границ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21. Подготовка документации по планировке территории</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Решение о подготовке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4. Решение о подготовке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дней со дня принятия такого решения и размещается на официальном сайте </w:t>
      </w:r>
      <w:hyperlink r:id="rId6"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указанной документации и размещается на официальном сайте </w:t>
      </w:r>
      <w:hyperlink r:id="rId7"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w:t>
      </w:r>
      <w:r w:rsidRPr="00FF07BE">
        <w:rPr>
          <w:rFonts w:ascii="Times New Roman" w:hAnsi="Times New Roman" w:cs="Times New Roman"/>
          <w:sz w:val="24"/>
          <w:szCs w:val="24"/>
        </w:rPr>
        <w:lastRenderedPageBreak/>
        <w:t>исключением случаев предоставления земельных участков для комплексного освоения в целях жилищного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323BCF" w:rsidRPr="00FF07BE" w:rsidRDefault="00323BCF" w:rsidP="00323BCF"/>
    <w:p w:rsidR="00323BCF" w:rsidRPr="003352E1" w:rsidRDefault="00323BCF" w:rsidP="00323BCF">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w:t>
      </w:r>
    </w:p>
    <w:p w:rsidR="00323BCF" w:rsidRPr="003352E1"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обеспечения прав граждан в принятии решений по вопросам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проект Правил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в указанные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обсуждаемых материалов на собраниях жителей, в печатных и электронных средствах массовой информации, по радио.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8"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23. После завершения публичных слушаний по вопросам внесения изменений в Правила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осуществляется в порядке, установленном статьей 12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w:t>
      </w:r>
      <w:r w:rsidRPr="00FF07BE">
        <w:rPr>
          <w:rFonts w:ascii="Times New Roman" w:hAnsi="Times New Roman" w:cs="Times New Roman"/>
          <w:sz w:val="24"/>
          <w:szCs w:val="24"/>
        </w:rPr>
        <w:lastRenderedPageBreak/>
        <w:t>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9"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10"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Документация по планировке территории до ее утверждения подлежит обсуждению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11"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12"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3352E1" w:rsidRDefault="00323BCF" w:rsidP="00323BCF">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p>
    <w:p w:rsidR="00323BCF" w:rsidRPr="003352E1"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6. Положение о порядке градостроительного зонирования</w:t>
      </w: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и о применении градостроительных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w:t>
      </w:r>
      <w:r>
        <w:rPr>
          <w:rFonts w:ascii="Times New Roman" w:hAnsi="Times New Roman" w:cs="Times New Roman"/>
          <w:b/>
          <w:bCs/>
          <w:i/>
          <w:iCs/>
          <w:sz w:val="24"/>
          <w:szCs w:val="24"/>
        </w:rPr>
        <w:t>р.п. Новые Бурасы</w:t>
      </w:r>
      <w:r w:rsidRPr="00FF07BE">
        <w:rPr>
          <w:rFonts w:ascii="Times New Roman" w:hAnsi="Times New Roman" w:cs="Times New Roman"/>
          <w:b/>
          <w:bCs/>
          <w:i/>
          <w:iCs/>
          <w:sz w:val="24"/>
          <w:szCs w:val="24"/>
        </w:rPr>
        <w:t xml:space="preserve"> Новобурасского муниципального образования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323BCF" w:rsidRPr="00FF07BE" w:rsidRDefault="00323BCF" w:rsidP="00323BCF">
      <w:pPr>
        <w:pStyle w:val="ConsPlusNormal"/>
        <w:widowControl/>
        <w:jc w:val="right"/>
        <w:rPr>
          <w:rFonts w:ascii="Times New Roman" w:hAnsi="Times New Roman" w:cs="Times New Roman"/>
          <w:sz w:val="24"/>
          <w:szCs w:val="24"/>
        </w:rPr>
      </w:pPr>
      <w:r w:rsidRPr="00FF07B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323BCF" w:rsidRPr="00FF07BE" w:rsidTr="00A3064A">
        <w:trPr>
          <w:trHeight w:val="276"/>
        </w:trPr>
        <w:tc>
          <w:tcPr>
            <w:tcW w:w="1980" w:type="dxa"/>
            <w:vMerge w:val="restart"/>
            <w:tcBorders>
              <w:top w:val="single" w:sz="1" w:space="0" w:color="000000"/>
              <w:left w:val="single" w:sz="1" w:space="0" w:color="000000"/>
              <w:bottom w:val="single" w:sz="1" w:space="0" w:color="000000"/>
            </w:tcBorders>
          </w:tcPr>
          <w:p w:rsidR="00323BCF" w:rsidRPr="00FF07BE" w:rsidRDefault="00323BCF" w:rsidP="00A3064A">
            <w:pPr>
              <w:pStyle w:val="ae"/>
              <w:snapToGrid w:val="0"/>
              <w:jc w:val="center"/>
            </w:pPr>
            <w:r w:rsidRPr="00FF07B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323BCF" w:rsidRPr="00FF07BE" w:rsidRDefault="00323BCF" w:rsidP="00A3064A">
            <w:pPr>
              <w:pStyle w:val="ae"/>
              <w:snapToGrid w:val="0"/>
            </w:pPr>
            <w:r w:rsidRPr="00FF07BE">
              <w:t>Виды  и состав территориальных зон</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e"/>
              <w:snapToGrid w:val="0"/>
              <w:rPr>
                <w:b/>
              </w:rPr>
            </w:pPr>
            <w:r w:rsidRPr="00FF07BE">
              <w:rPr>
                <w:b/>
              </w:rPr>
              <w:t>Жилые зоны (Ж)</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Ж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r w:rsidRPr="00FF07BE">
              <w:t xml:space="preserve">Зона застройки малоэтажными индивидуальными жилыми домами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tabs>
                <w:tab w:val="left" w:pos="5400"/>
                <w:tab w:val="left" w:pos="6840"/>
              </w:tabs>
              <w:snapToGrid w:val="0"/>
              <w:jc w:val="center"/>
              <w:rPr>
                <w:color w:val="000000"/>
              </w:rPr>
            </w:pPr>
            <w:r w:rsidRPr="00FF07BE">
              <w:rPr>
                <w:color w:val="000000"/>
              </w:rPr>
              <w:t>Ж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застройки объектами дошкольного, начального и среднего общего образования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color w:val="000000"/>
              </w:rPr>
            </w:pPr>
            <w:r w:rsidRPr="00FF07BE">
              <w:rPr>
                <w:b/>
                <w:color w:val="000000"/>
              </w:rPr>
              <w:t>Общественно-деловая зона (Д)</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Д</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застройки объектами общественно-делового назначения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rPr>
                <w:b/>
              </w:rPr>
            </w:pPr>
            <w:r w:rsidRPr="00FF07BE">
              <w:rPr>
                <w:b/>
              </w:rPr>
              <w:t>Зоны рекреационного назначения (Р)</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Р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 xml:space="preserve">Зона парков, скверов, садов, бульваров, пляжей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Р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объектов физкультурно-оздоровительного назначения</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Р 3</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лесов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rPr>
                <w:b/>
              </w:rPr>
            </w:pPr>
            <w:r w:rsidRPr="00FF07BE">
              <w:rPr>
                <w:b/>
              </w:rPr>
              <w:t>Зона особо охраняемых территорий (О)</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О</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особо охраняемых природных территорий</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rPr>
                <w:b/>
              </w:rPr>
            </w:pPr>
            <w:r w:rsidRPr="00FF07BE">
              <w:rPr>
                <w:b/>
              </w:rPr>
              <w:t>Производственные зоны (П)</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П 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производственных объектов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П 2</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объектов инженерной инфраструктуры</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pPr>
            <w:r w:rsidRPr="00FF07BE">
              <w:t>П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jc w:val="both"/>
            </w:pPr>
            <w:r w:rsidRPr="00FF07BE">
              <w:t>Зона объектов транспортной инфраструктуры</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color w:val="000000"/>
              </w:rPr>
            </w:pPr>
            <w:r w:rsidRPr="00FF07BE">
              <w:rPr>
                <w:b/>
              </w:rPr>
              <w:t>Зоны сельскохозяйственного использования</w:t>
            </w:r>
            <w:r w:rsidRPr="00FF07BE">
              <w:rPr>
                <w:b/>
                <w:color w:val="000000"/>
              </w:rPr>
              <w:t xml:space="preserve"> (СХ)</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СХ 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jc w:val="both"/>
            </w:pPr>
            <w:r w:rsidRPr="00FF07BE">
              <w:t>Зона застройки объектами личных подсобных хозяйств</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c"/>
              <w:tabs>
                <w:tab w:val="clear" w:pos="4677"/>
                <w:tab w:val="clear" w:pos="9355"/>
              </w:tabs>
              <w:snapToGrid w:val="0"/>
              <w:jc w:val="center"/>
            </w:pPr>
            <w:r w:rsidRPr="00FF07BE">
              <w:t>СХ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c"/>
              <w:tabs>
                <w:tab w:val="clear" w:pos="4677"/>
                <w:tab w:val="clear" w:pos="9355"/>
              </w:tabs>
              <w:snapToGrid w:val="0"/>
            </w:pPr>
            <w:r w:rsidRPr="00FF07BE">
              <w:t xml:space="preserve">Зона объектов сельскохозяйственного назначения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c"/>
              <w:tabs>
                <w:tab w:val="clear" w:pos="4677"/>
                <w:tab w:val="clear" w:pos="9355"/>
              </w:tabs>
              <w:snapToGrid w:val="0"/>
              <w:jc w:val="center"/>
            </w:pPr>
            <w:r w:rsidRPr="00FF07BE">
              <w:t>СХ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c"/>
              <w:tabs>
                <w:tab w:val="clear" w:pos="4677"/>
                <w:tab w:val="clear" w:pos="9355"/>
              </w:tabs>
              <w:snapToGrid w:val="0"/>
            </w:pPr>
            <w:r w:rsidRPr="00FF07BE">
              <w:t>Зона сельскохозяйственных угодий</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rPr>
            </w:pPr>
            <w:r w:rsidRPr="00FF07BE">
              <w:t xml:space="preserve"> </w:t>
            </w:r>
            <w:r w:rsidRPr="00FF07BE">
              <w:rPr>
                <w:b/>
              </w:rPr>
              <w:t>Зоны специального назначения (С)</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pPr>
            <w:r w:rsidRPr="00FF07BE">
              <w:lastRenderedPageBreak/>
              <w:t>С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 xml:space="preserve">Зона кладбищ  </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С 2</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Зона режимных объектов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С 3</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озелененных территорий специального назначения</w:t>
            </w:r>
          </w:p>
        </w:tc>
      </w:tr>
    </w:tbl>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территориальных зон установлены по: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красным линиям;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границам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естественным границам природных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границам.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Каждая территориальная зона обозначается на карте градостроительного зонирования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определенным цветом и буквенно-цифровым кодом.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323BCF" w:rsidRPr="00FF07BE" w:rsidRDefault="00323BCF" w:rsidP="00323BCF">
      <w:pPr>
        <w:tabs>
          <w:tab w:val="right" w:leader="dot" w:pos="10107"/>
          <w:tab w:val="right" w:leader="dot" w:pos="10116"/>
        </w:tabs>
        <w:rPr>
          <w:caps/>
        </w:rPr>
      </w:pPr>
    </w:p>
    <w:p w:rsidR="00323BCF" w:rsidRPr="00FF07BE" w:rsidRDefault="00323BCF" w:rsidP="00323BCF">
      <w:pPr>
        <w:jc w:val="both"/>
        <w:rPr>
          <w:b/>
          <w:bCs/>
          <w:i/>
        </w:rPr>
      </w:pPr>
      <w:r w:rsidRPr="00FF07BE">
        <w:rPr>
          <w:b/>
          <w:bCs/>
          <w:i/>
        </w:rPr>
        <w:t>Статья 27. Общие требования в части видов разрешенного использования земельных участков и объектов капитального строительства</w:t>
      </w:r>
    </w:p>
    <w:p w:rsidR="00323BCF" w:rsidRPr="00FF07BE" w:rsidRDefault="00323BCF" w:rsidP="00323BCF"/>
    <w:p w:rsidR="00323BCF" w:rsidRPr="00FF07BE" w:rsidRDefault="00323BCF" w:rsidP="00323BCF">
      <w:pPr>
        <w:jc w:val="both"/>
      </w:pPr>
      <w:r w:rsidRPr="00FF07BE">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323BCF" w:rsidRPr="00FF07BE" w:rsidRDefault="00323BCF" w:rsidP="00323BCF">
      <w:pPr>
        <w:jc w:val="both"/>
      </w:pPr>
      <w:r w:rsidRPr="00FF07BE">
        <w:t xml:space="preserve">1) основные виды разрешенного использования; </w:t>
      </w:r>
    </w:p>
    <w:p w:rsidR="00323BCF" w:rsidRPr="00FF07BE" w:rsidRDefault="00323BCF" w:rsidP="00323BCF">
      <w:pPr>
        <w:jc w:val="both"/>
      </w:pPr>
      <w:r w:rsidRPr="00FF07BE">
        <w:t xml:space="preserve">2) условно разрешенные виды использования; </w:t>
      </w:r>
    </w:p>
    <w:p w:rsidR="00323BCF" w:rsidRPr="00FF07BE" w:rsidRDefault="00323BCF" w:rsidP="00323BCF">
      <w:pPr>
        <w:jc w:val="both"/>
      </w:pPr>
      <w:r w:rsidRPr="00FF07BE">
        <w:t>3) вспомогательные виды разрешенного использования.</w:t>
      </w:r>
    </w:p>
    <w:p w:rsidR="00323BCF" w:rsidRPr="00FF07BE" w:rsidRDefault="00323BCF" w:rsidP="00323BCF">
      <w:pPr>
        <w:jc w:val="both"/>
      </w:pPr>
      <w:r w:rsidRPr="00FF07BE">
        <w:t>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323BCF" w:rsidRPr="00FF07BE" w:rsidRDefault="00323BCF" w:rsidP="00323BCF">
      <w:pPr>
        <w:jc w:val="both"/>
      </w:pPr>
      <w:r w:rsidRPr="00FF07BE">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323BCF" w:rsidRPr="00FF07BE" w:rsidRDefault="00323BCF" w:rsidP="00323BCF">
      <w:pPr>
        <w:jc w:val="both"/>
      </w:pPr>
      <w:r w:rsidRPr="00FF07BE">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323BCF" w:rsidRPr="00FF07BE" w:rsidRDefault="00323BCF" w:rsidP="00323BCF">
      <w:pPr>
        <w:jc w:val="both"/>
      </w:pPr>
      <w:r w:rsidRPr="00FF07BE">
        <w:t>2) объекты культурного наследия относятся к разрешенным видам использования на территории всех зон;</w:t>
      </w:r>
    </w:p>
    <w:p w:rsidR="00323BCF" w:rsidRPr="00FF07BE" w:rsidRDefault="00323BCF" w:rsidP="00323BCF">
      <w:pPr>
        <w:jc w:val="both"/>
      </w:pPr>
      <w:r w:rsidRPr="00FF07BE">
        <w:t xml:space="preserve">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w:t>
      </w:r>
      <w:r w:rsidRPr="00FF07BE">
        <w:lastRenderedPageBreak/>
        <w:t>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323BCF" w:rsidRPr="00FF07BE" w:rsidRDefault="00323BCF" w:rsidP="00323BCF">
      <w:pPr>
        <w:jc w:val="both"/>
      </w:pPr>
      <w:r w:rsidRPr="00FF07BE">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323BCF" w:rsidRPr="00FF07BE" w:rsidRDefault="00323BCF" w:rsidP="00323BCF">
      <w:pPr>
        <w:jc w:val="both"/>
      </w:pPr>
      <w:r w:rsidRPr="00FF07BE">
        <w:t>5) размещение указанных объектов разрешается при соблюдении следующих условий:</w:t>
      </w:r>
    </w:p>
    <w:p w:rsidR="00323BCF" w:rsidRPr="00FF07BE" w:rsidRDefault="00323BCF" w:rsidP="00323BCF">
      <w:pPr>
        <w:jc w:val="both"/>
      </w:pPr>
      <w:r w:rsidRPr="00FF07BE">
        <w:t>а) выбор места размещения объектов должен осуществляться с учетом возможной реконструкции автомобильной дороги;</w:t>
      </w:r>
    </w:p>
    <w:p w:rsidR="00323BCF" w:rsidRPr="00FF07BE" w:rsidRDefault="00323BCF" w:rsidP="00323BCF">
      <w:pPr>
        <w:jc w:val="both"/>
      </w:pPr>
      <w:r w:rsidRPr="00FF07BE">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323BCF" w:rsidRPr="00FF07BE" w:rsidRDefault="00323BCF" w:rsidP="00323BCF">
      <w:pPr>
        <w:jc w:val="both"/>
      </w:pPr>
      <w:r w:rsidRPr="00FF07BE">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323BCF" w:rsidRPr="00FF07BE" w:rsidRDefault="00323BCF" w:rsidP="00323BCF">
      <w:pPr>
        <w:jc w:val="both"/>
      </w:pPr>
      <w:r w:rsidRPr="00FF07BE">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323BCF" w:rsidRPr="00FF07BE" w:rsidRDefault="00323BCF" w:rsidP="00323BCF">
      <w:pPr>
        <w:jc w:val="both"/>
      </w:pPr>
      <w:r w:rsidRPr="00FF07BE">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323BCF" w:rsidRPr="00FF07BE" w:rsidRDefault="00323BCF" w:rsidP="00323BCF">
      <w:pPr>
        <w:jc w:val="both"/>
      </w:pPr>
      <w:r w:rsidRPr="00FF07BE">
        <w:t>в) объекты временного проживания, необходимые для функционирования основных и условно разрешенных, видов использования;</w:t>
      </w:r>
    </w:p>
    <w:p w:rsidR="00323BCF" w:rsidRPr="00FF07BE" w:rsidRDefault="00323BCF" w:rsidP="00323BCF">
      <w:pPr>
        <w:jc w:val="both"/>
      </w:pPr>
      <w:r w:rsidRPr="00FF07BE">
        <w:t>г) объекты коммунального хозяйства (</w:t>
      </w:r>
      <w:proofErr w:type="spellStart"/>
      <w:r w:rsidRPr="00FF07BE">
        <w:t>электро</w:t>
      </w:r>
      <w:proofErr w:type="spellEnd"/>
      <w:r w:rsidRPr="00FF07BE">
        <w:t xml:space="preserve">-, </w:t>
      </w:r>
      <w:proofErr w:type="spellStart"/>
      <w:r w:rsidRPr="00FF07BE">
        <w:t>водо</w:t>
      </w:r>
      <w:proofErr w:type="spellEnd"/>
      <w:r w:rsidRPr="00FF07BE">
        <w:t xml:space="preserve">-, </w:t>
      </w:r>
      <w:proofErr w:type="spellStart"/>
      <w:r w:rsidRPr="00FF07BE">
        <w:t>газообеспечение</w:t>
      </w:r>
      <w:proofErr w:type="spellEnd"/>
      <w:r w:rsidRPr="00FF07BE">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323BCF" w:rsidRPr="00FF07BE" w:rsidRDefault="00323BCF" w:rsidP="00323BCF">
      <w:pPr>
        <w:jc w:val="both"/>
      </w:pPr>
      <w:proofErr w:type="spellStart"/>
      <w:r w:rsidRPr="00FF07BE">
        <w:t>д</w:t>
      </w:r>
      <w:proofErr w:type="spellEnd"/>
      <w:r w:rsidRPr="00FF07BE">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323BCF" w:rsidRPr="00FF07BE" w:rsidRDefault="00323BCF" w:rsidP="00323BCF">
      <w:pPr>
        <w:jc w:val="both"/>
      </w:pPr>
      <w:r w:rsidRPr="00FF07BE">
        <w:t xml:space="preserve">е) благоустроенные, в том числе озелененные, детские площадки, площадки для отдыха, спортивных занятий; </w:t>
      </w:r>
    </w:p>
    <w:p w:rsidR="00323BCF" w:rsidRPr="00FF07BE" w:rsidRDefault="00323BCF" w:rsidP="00323BCF">
      <w:pPr>
        <w:jc w:val="both"/>
      </w:pPr>
      <w:r w:rsidRPr="00FF07BE">
        <w:t>ж) площадки хозяйственные, в том числе для мусоросборников;</w:t>
      </w:r>
    </w:p>
    <w:p w:rsidR="00323BCF" w:rsidRPr="00FF07BE" w:rsidRDefault="00323BCF" w:rsidP="00323BCF">
      <w:pPr>
        <w:jc w:val="both"/>
      </w:pPr>
      <w:proofErr w:type="spellStart"/>
      <w:r w:rsidRPr="00FF07BE">
        <w:t>з</w:t>
      </w:r>
      <w:proofErr w:type="spellEnd"/>
      <w:r w:rsidRPr="00FF07BE">
        <w:t xml:space="preserve">) общественные туалеты; </w:t>
      </w:r>
    </w:p>
    <w:p w:rsidR="00323BCF" w:rsidRPr="00FF07BE" w:rsidRDefault="00323BCF" w:rsidP="00323BCF">
      <w:pPr>
        <w:jc w:val="both"/>
      </w:pPr>
      <w:r w:rsidRPr="00FF07BE">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323BCF" w:rsidRPr="00FF07BE" w:rsidRDefault="00323BCF" w:rsidP="00323BCF">
      <w:pPr>
        <w:jc w:val="both"/>
      </w:pPr>
      <w:r w:rsidRPr="00FF07BE">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323BCF" w:rsidRPr="00FF07BE" w:rsidRDefault="00323BCF" w:rsidP="00323BCF">
      <w:pPr>
        <w:jc w:val="both"/>
      </w:pPr>
      <w:r w:rsidRPr="00FF07BE">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323BCF" w:rsidRPr="00FF07BE" w:rsidRDefault="00323BCF" w:rsidP="00323BCF"/>
    <w:p w:rsidR="00323BCF" w:rsidRPr="00FF07BE" w:rsidRDefault="00323BCF" w:rsidP="00323BCF">
      <w:pPr>
        <w:rPr>
          <w:b/>
          <w:bCs/>
          <w:i/>
        </w:rPr>
      </w:pPr>
      <w:r w:rsidRPr="00FF07BE">
        <w:rPr>
          <w:b/>
          <w:bCs/>
          <w:i/>
        </w:rPr>
        <w:lastRenderedPageBreak/>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323BCF" w:rsidRPr="00FF07BE" w:rsidRDefault="00323BCF" w:rsidP="00323BCF"/>
    <w:p w:rsidR="00323BCF" w:rsidRPr="00FF07BE" w:rsidRDefault="00323BCF" w:rsidP="00323BCF">
      <w:pPr>
        <w:jc w:val="both"/>
      </w:pPr>
      <w:r w:rsidRPr="00FF07BE">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323BCF" w:rsidRPr="00FF07BE" w:rsidRDefault="00323BCF" w:rsidP="00323BCF">
      <w:pPr>
        <w:jc w:val="both"/>
      </w:pPr>
      <w:r w:rsidRPr="00FF07BE">
        <w:t>1) минимальная площадь земельного участка;</w:t>
      </w:r>
    </w:p>
    <w:p w:rsidR="00323BCF" w:rsidRPr="00FF07BE" w:rsidRDefault="00323BCF" w:rsidP="00323BCF">
      <w:pPr>
        <w:jc w:val="both"/>
      </w:pPr>
      <w:r w:rsidRPr="00FF07BE">
        <w:t>2) максимальная площадь земельного участка;</w:t>
      </w:r>
    </w:p>
    <w:p w:rsidR="00323BCF" w:rsidRPr="00FF07BE" w:rsidRDefault="00323BCF" w:rsidP="00323BCF">
      <w:pPr>
        <w:jc w:val="both"/>
      </w:pPr>
      <w:r w:rsidRPr="00FF07BE">
        <w:t>3) минимальная ширина вдоль фронта улицы;</w:t>
      </w:r>
    </w:p>
    <w:p w:rsidR="00323BCF" w:rsidRPr="00FF07BE" w:rsidRDefault="00323BCF" w:rsidP="00323BCF">
      <w:pPr>
        <w:jc w:val="both"/>
      </w:pPr>
      <w:r w:rsidRPr="00FF07BE">
        <w:t>4) предельное количество этажей;</w:t>
      </w:r>
    </w:p>
    <w:p w:rsidR="00323BCF" w:rsidRPr="00FF07BE" w:rsidRDefault="00323BCF" w:rsidP="00323BCF">
      <w:pPr>
        <w:jc w:val="both"/>
      </w:pPr>
      <w:r w:rsidRPr="00FF07BE">
        <w:t>5) максимальная высота объектов капитального строительства, реконструкции на территории земельного участка;</w:t>
      </w:r>
    </w:p>
    <w:p w:rsidR="00323BCF" w:rsidRPr="00FF07BE" w:rsidRDefault="00323BCF" w:rsidP="00323BCF">
      <w:pPr>
        <w:jc w:val="both"/>
      </w:pPr>
      <w:r w:rsidRPr="00FF07BE">
        <w:t xml:space="preserve">6) минимальные отступы стен объектов капитального строительства от границ сопряженных земельных участков; </w:t>
      </w:r>
    </w:p>
    <w:p w:rsidR="00323BCF" w:rsidRPr="00FF07BE" w:rsidRDefault="00323BCF" w:rsidP="00323BCF">
      <w:pPr>
        <w:jc w:val="both"/>
      </w:pPr>
      <w:r w:rsidRPr="00FF07BE">
        <w:t>7) максимальные выступы за красную линию балконов, эркеров, козырьков;</w:t>
      </w:r>
    </w:p>
    <w:p w:rsidR="00323BCF" w:rsidRPr="00FF07BE" w:rsidRDefault="00323BCF" w:rsidP="00323BCF">
      <w:pPr>
        <w:jc w:val="both"/>
      </w:pPr>
      <w:r w:rsidRPr="00FF07BE">
        <w:t>8) максимальные выступы за красную линию ступеней и приямков;</w:t>
      </w:r>
    </w:p>
    <w:p w:rsidR="00323BCF" w:rsidRPr="00FF07BE" w:rsidRDefault="00323BCF" w:rsidP="00323BCF">
      <w:pPr>
        <w:jc w:val="both"/>
      </w:pPr>
      <w:r w:rsidRPr="00FF07BE">
        <w:t>9) максимальная общая площадь объектов нежилого назначения на территории земельных участков в границах зон жилой застройки;</w:t>
      </w:r>
    </w:p>
    <w:p w:rsidR="00323BCF" w:rsidRPr="00FF07BE" w:rsidRDefault="00323BCF" w:rsidP="00323BCF">
      <w:pPr>
        <w:jc w:val="both"/>
      </w:pPr>
      <w:r w:rsidRPr="00FF07BE">
        <w:t xml:space="preserve">10)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p w:rsidR="00323BCF" w:rsidRPr="00FF07BE" w:rsidRDefault="00323BCF" w:rsidP="00323BCF">
      <w:pPr>
        <w:jc w:val="both"/>
      </w:pPr>
      <w:r w:rsidRPr="00FF07BE">
        <w:t>11) минимальная доля озеленения территории земельных участков;</w:t>
      </w:r>
    </w:p>
    <w:p w:rsidR="00323BCF" w:rsidRPr="00FF07BE" w:rsidRDefault="00323BCF" w:rsidP="00323BCF">
      <w:pPr>
        <w:jc w:val="both"/>
      </w:pPr>
      <w:r w:rsidRPr="00FF07BE">
        <w:t>12) максимальный процент застройки в границах земельного участка.</w:t>
      </w:r>
    </w:p>
    <w:p w:rsidR="00323BCF" w:rsidRPr="00FF07BE" w:rsidRDefault="00323BCF" w:rsidP="00323BCF">
      <w:pPr>
        <w:jc w:val="both"/>
      </w:pPr>
      <w:r w:rsidRPr="00FF07BE">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323BCF" w:rsidRPr="00FF07BE" w:rsidRDefault="00323BCF" w:rsidP="00323BCF">
      <w:pPr>
        <w:jc w:val="both"/>
      </w:pPr>
      <w:r w:rsidRPr="00FF07BE">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выступы за красную линию </w:t>
      </w:r>
      <w:r w:rsidRPr="00FF07BE">
        <w:rPr>
          <w:color w:val="000000"/>
        </w:rPr>
        <w:t xml:space="preserve">балконов, эркеров, козырьков не допускаются более </w:t>
      </w:r>
      <w:smartTag w:uri="urn:schemas-microsoft-com:office:smarttags" w:element="metricconverter">
        <w:smartTagPr>
          <w:attr w:name="ProductID" w:val="2,0 метров"/>
        </w:smartTagPr>
        <w:r w:rsidRPr="00FF07BE">
          <w:rPr>
            <w:color w:val="000000"/>
          </w:rPr>
          <w:t>2,0 метров</w:t>
        </w:r>
      </w:smartTag>
      <w:r w:rsidRPr="00FF07BE">
        <w:rPr>
          <w:color w:val="000000"/>
        </w:rPr>
        <w:t xml:space="preserve"> и ниже </w:t>
      </w:r>
      <w:smartTag w:uri="urn:schemas-microsoft-com:office:smarttags" w:element="metricconverter">
        <w:smartTagPr>
          <w:attr w:name="ProductID" w:val="3,5 метров"/>
        </w:smartTagPr>
        <w:r w:rsidRPr="00FF07BE">
          <w:t>3,5 метров</w:t>
        </w:r>
      </w:smartTag>
      <w:r w:rsidRPr="00FF07BE">
        <w:t xml:space="preserve"> от уровня земли;</w:t>
      </w:r>
    </w:p>
    <w:p w:rsidR="00323BCF" w:rsidRPr="00FF07BE" w:rsidRDefault="00323BCF" w:rsidP="00323BCF">
      <w:pPr>
        <w:jc w:val="both"/>
        <w:rPr>
          <w:color w:val="000000"/>
        </w:rPr>
      </w:pPr>
      <w:r w:rsidRPr="00FF07BE">
        <w:t xml:space="preserve">2) выступы за красную линию </w:t>
      </w:r>
      <w:r w:rsidRPr="00FF07BE">
        <w:rPr>
          <w:color w:val="000000"/>
        </w:rPr>
        <w:t>ступеней и приямков допускаются по согласованию Администрации;</w:t>
      </w:r>
    </w:p>
    <w:p w:rsidR="00323BCF" w:rsidRPr="00FF07BE" w:rsidRDefault="00323BCF" w:rsidP="00323BCF">
      <w:pPr>
        <w:jc w:val="both"/>
      </w:pPr>
      <w:r w:rsidRPr="00FF07BE">
        <w:t>3) общие требования в части максимальной высоты объектов капитального строительства:</w:t>
      </w:r>
    </w:p>
    <w:p w:rsidR="00323BCF" w:rsidRPr="00FF07BE" w:rsidRDefault="00323BCF" w:rsidP="00323BCF">
      <w:pPr>
        <w:jc w:val="both"/>
      </w:pPr>
      <w:r w:rsidRPr="00FF07BE">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323BCF" w:rsidRPr="00FF07BE" w:rsidRDefault="00323BCF" w:rsidP="00323BCF">
      <w:pPr>
        <w:jc w:val="both"/>
      </w:pPr>
      <w:r w:rsidRPr="00FF07BE">
        <w:t>4. Общие требования в части озеленения территории земельных участков:</w:t>
      </w:r>
    </w:p>
    <w:p w:rsidR="00323BCF" w:rsidRPr="00FF07BE" w:rsidRDefault="00323BCF" w:rsidP="00323BCF">
      <w:pPr>
        <w:jc w:val="both"/>
      </w:pPr>
      <w:r w:rsidRPr="00FF07BE">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323BCF" w:rsidRPr="00FF07BE" w:rsidRDefault="00323BCF" w:rsidP="00323BCF">
      <w:pPr>
        <w:jc w:val="both"/>
      </w:pPr>
      <w:r w:rsidRPr="00FF07BE">
        <w:t xml:space="preserve">2) озелененная территория земельного участка может быть оборудована: </w:t>
      </w:r>
    </w:p>
    <w:p w:rsidR="00323BCF" w:rsidRPr="00FF07BE" w:rsidRDefault="00323BCF" w:rsidP="00323BCF">
      <w:pPr>
        <w:jc w:val="both"/>
      </w:pPr>
      <w:r w:rsidRPr="00FF07BE">
        <w:t>а) площадками для отдыха взрослых, детскими площадками;</w:t>
      </w:r>
    </w:p>
    <w:p w:rsidR="00323BCF" w:rsidRPr="00FF07BE" w:rsidRDefault="00323BCF" w:rsidP="00323BCF">
      <w:pPr>
        <w:jc w:val="both"/>
      </w:pPr>
      <w:r w:rsidRPr="00FF07BE">
        <w:t xml:space="preserve">б) открытыми спортивными площадками; </w:t>
      </w:r>
    </w:p>
    <w:p w:rsidR="00323BCF" w:rsidRPr="00FF07BE" w:rsidRDefault="00323BCF" w:rsidP="00323BCF">
      <w:pPr>
        <w:jc w:val="both"/>
      </w:pPr>
      <w:r w:rsidRPr="00FF07BE">
        <w:t xml:space="preserve">в) другими подобными объектами; </w:t>
      </w:r>
    </w:p>
    <w:p w:rsidR="00323BCF" w:rsidRPr="00FF07BE" w:rsidRDefault="00323BCF" w:rsidP="00323BCF">
      <w:pPr>
        <w:jc w:val="both"/>
      </w:pPr>
      <w:r w:rsidRPr="00FF07BE">
        <w:lastRenderedPageBreak/>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323BCF" w:rsidRPr="00FF07BE" w:rsidRDefault="00323BCF" w:rsidP="00323BCF"/>
    <w:p w:rsidR="00323BCF" w:rsidRPr="00FF07BE" w:rsidRDefault="00323BCF" w:rsidP="00323BCF">
      <w:pPr>
        <w:jc w:val="both"/>
      </w:pPr>
      <w:r w:rsidRPr="00FF07BE">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323BCF" w:rsidRPr="00FF07BE" w:rsidRDefault="00323BCF" w:rsidP="00323BCF">
      <w:pPr>
        <w:jc w:val="right"/>
      </w:pPr>
      <w:r w:rsidRPr="00FF07BE">
        <w:t>Таблица 2</w:t>
      </w:r>
    </w:p>
    <w:p w:rsidR="00323BCF" w:rsidRPr="00FF07BE" w:rsidRDefault="00323BCF" w:rsidP="00323BCF">
      <w:r w:rsidRPr="00FF07BE">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w:t>
            </w:r>
          </w:p>
          <w:p w:rsidR="00323BCF" w:rsidRPr="00FF07BE" w:rsidRDefault="00323BCF" w:rsidP="00A3064A">
            <w:pPr>
              <w:snapToGrid w:val="0"/>
              <w:jc w:val="center"/>
            </w:pPr>
            <w:proofErr w:type="spellStart"/>
            <w:r w:rsidRPr="00FF07BE">
              <w:t>п</w:t>
            </w:r>
            <w:proofErr w:type="spellEnd"/>
            <w:r w:rsidRPr="00FF07BE">
              <w:t>/</w:t>
            </w:r>
            <w:proofErr w:type="spellStart"/>
            <w:r w:rsidRPr="00FF07BE">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snapToGrid w:val="0"/>
              <w:jc w:val="center"/>
            </w:pPr>
            <w:r w:rsidRPr="00FF07BE">
              <w:t>Минимальная площадь озелененных территорий</w:t>
            </w:r>
          </w:p>
          <w:p w:rsidR="00323BCF" w:rsidRPr="00FF07BE" w:rsidRDefault="00323BCF" w:rsidP="00A3064A">
            <w:pPr>
              <w:jc w:val="center"/>
            </w:pP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70%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50%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Индивидуальные жилые дома;</w:t>
            </w:r>
          </w:p>
          <w:p w:rsidR="00323BCF" w:rsidRPr="00FF07BE" w:rsidRDefault="00323BCF" w:rsidP="00A3064A">
            <w:r w:rsidRPr="00FF07BE">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40%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Прочие(*)</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15% территории земельного участка</w:t>
            </w:r>
          </w:p>
        </w:tc>
      </w:tr>
    </w:tbl>
    <w:p w:rsidR="00323BCF" w:rsidRPr="00FF07BE" w:rsidRDefault="00323BCF" w:rsidP="00323BCF">
      <w:pPr>
        <w:jc w:val="both"/>
      </w:pPr>
    </w:p>
    <w:p w:rsidR="00323BCF" w:rsidRPr="00FF07BE" w:rsidRDefault="00323BCF" w:rsidP="00323BCF">
      <w:pPr>
        <w:jc w:val="both"/>
      </w:pPr>
      <w:r w:rsidRPr="00FF07BE">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323BCF" w:rsidRPr="00FF07BE" w:rsidRDefault="00323BCF" w:rsidP="00323BCF">
      <w:pPr>
        <w:jc w:val="both"/>
      </w:pPr>
      <w:r w:rsidRPr="00FF07BE">
        <w:t xml:space="preserve">1) объекты коммунального хозяйства; </w:t>
      </w:r>
    </w:p>
    <w:p w:rsidR="00323BCF" w:rsidRPr="00FF07BE" w:rsidRDefault="00323BCF" w:rsidP="00323BCF">
      <w:pPr>
        <w:jc w:val="both"/>
      </w:pPr>
      <w:r w:rsidRPr="00FF07BE">
        <w:t>2) объекты сельскохозяйственного использования;</w:t>
      </w:r>
    </w:p>
    <w:p w:rsidR="00323BCF" w:rsidRPr="00FF07BE" w:rsidRDefault="00323BCF" w:rsidP="00323BCF">
      <w:pPr>
        <w:jc w:val="both"/>
      </w:pPr>
      <w:r w:rsidRPr="00FF07BE">
        <w:t xml:space="preserve">3) объекты транспорта. </w:t>
      </w:r>
      <w:r w:rsidRPr="00FF07BE">
        <w:tab/>
      </w:r>
    </w:p>
    <w:p w:rsidR="00323BCF" w:rsidRPr="00FF07BE" w:rsidRDefault="00323BCF" w:rsidP="00323BCF">
      <w:pPr>
        <w:jc w:val="both"/>
      </w:pPr>
      <w:r w:rsidRPr="00FF07BE">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323BCF" w:rsidRPr="00FF07BE" w:rsidRDefault="00323BCF" w:rsidP="00323BCF">
      <w:pPr>
        <w:jc w:val="both"/>
      </w:pPr>
      <w:r w:rsidRPr="00FF07BE">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FF07BE">
          <w:t>300 метров</w:t>
        </w:r>
      </w:smartTag>
      <w:r w:rsidRPr="00FF07BE">
        <w:t>, площадь озеленения допускается уменьшать, но не более чем на 30%.</w:t>
      </w:r>
    </w:p>
    <w:p w:rsidR="00323BCF" w:rsidRPr="00FF07BE" w:rsidRDefault="00323BCF" w:rsidP="00323BCF">
      <w:pPr>
        <w:jc w:val="both"/>
      </w:pPr>
      <w:r w:rsidRPr="00FF07BE">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FF07BE">
        <w:t>СанПиНами</w:t>
      </w:r>
      <w:proofErr w:type="spellEnd"/>
      <w:r w:rsidRPr="00FF07BE">
        <w:t xml:space="preserve"> и иными действующими нормативными техническими документами.</w:t>
      </w:r>
    </w:p>
    <w:p w:rsidR="00323BCF" w:rsidRPr="00FF07BE" w:rsidRDefault="00323BCF" w:rsidP="00323BCF">
      <w:pPr>
        <w:jc w:val="both"/>
      </w:pPr>
      <w:r w:rsidRPr="00FF07BE">
        <w:t xml:space="preserve"> 8. Общие требования в части размещения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p w:rsidR="00323BCF" w:rsidRPr="00FF07BE" w:rsidRDefault="00323BCF" w:rsidP="00323BCF">
      <w:pPr>
        <w:jc w:val="both"/>
      </w:pPr>
      <w:r w:rsidRPr="00FF07BE">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323BCF" w:rsidRPr="00FF07BE" w:rsidRDefault="00323BCF" w:rsidP="00323BCF">
      <w:pPr>
        <w:jc w:val="both"/>
        <w:rPr>
          <w:color w:val="332E2D"/>
          <w:spacing w:val="2"/>
        </w:rPr>
      </w:pPr>
      <w:r w:rsidRPr="00FF07BE">
        <w:rPr>
          <w:spacing w:val="2"/>
        </w:rPr>
        <w:t>а) хранение в капитальных гаражах - стоянках (</w:t>
      </w:r>
      <w:r w:rsidRPr="00FF07BE">
        <w:rPr>
          <w:color w:val="332E2D"/>
          <w:spacing w:val="2"/>
        </w:rPr>
        <w:t>наземных, подземных, встроенных и пристроенных);</w:t>
      </w:r>
    </w:p>
    <w:p w:rsidR="00323BCF" w:rsidRPr="00FF07BE" w:rsidRDefault="00323BCF" w:rsidP="00323BCF">
      <w:pPr>
        <w:jc w:val="both"/>
      </w:pPr>
      <w:r w:rsidRPr="00FF07BE">
        <w:rPr>
          <w:spacing w:val="2"/>
        </w:rPr>
        <w:t>в) хранение на открытых охраняемых и неохраняемых стоянках;</w:t>
      </w:r>
      <w:r w:rsidRPr="00FF07BE">
        <w:tab/>
      </w:r>
    </w:p>
    <w:p w:rsidR="00323BCF" w:rsidRPr="00FF07BE" w:rsidRDefault="00323BCF" w:rsidP="00323BCF">
      <w:pPr>
        <w:jc w:val="both"/>
      </w:pPr>
      <w:r w:rsidRPr="00FF07BE">
        <w:t xml:space="preserve">2)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приведено в таблице 3.</w:t>
      </w:r>
    </w:p>
    <w:p w:rsidR="00323BCF" w:rsidRPr="00FF07BE" w:rsidRDefault="00323BCF" w:rsidP="00323BCF">
      <w:pPr>
        <w:keepNext/>
        <w:jc w:val="right"/>
      </w:pPr>
      <w:r w:rsidRPr="00FF07BE">
        <w:t xml:space="preserve">Таблица 3 </w:t>
      </w:r>
    </w:p>
    <w:p w:rsidR="00323BCF" w:rsidRPr="00FF07BE" w:rsidRDefault="00323BCF" w:rsidP="00323BCF">
      <w:pPr>
        <w:keepNext/>
        <w:jc w:val="both"/>
      </w:pPr>
      <w:r w:rsidRPr="00FF07BE">
        <w:t xml:space="preserve">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rPr>
                <w:lang w:val="en-US"/>
              </w:rPr>
            </w:pPr>
            <w:r w:rsidRPr="00FF07BE">
              <w:rPr>
                <w:lang w:val="en-US"/>
              </w:rPr>
              <w:t>№</w:t>
            </w:r>
          </w:p>
          <w:p w:rsidR="00323BCF" w:rsidRPr="00FF07BE" w:rsidRDefault="00323BCF" w:rsidP="00A3064A">
            <w:pPr>
              <w:jc w:val="center"/>
            </w:pPr>
            <w:proofErr w:type="spellStart"/>
            <w:r w:rsidRPr="00FF07BE">
              <w:t>п</w:t>
            </w:r>
            <w:proofErr w:type="spellEnd"/>
            <w:r w:rsidRPr="00FF07BE">
              <w:t>/</w:t>
            </w:r>
            <w:proofErr w:type="spellStart"/>
            <w:r w:rsidRPr="00FF07BE">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snapToGrid w:val="0"/>
              <w:jc w:val="center"/>
            </w:pPr>
            <w:r w:rsidRPr="00FF07BE">
              <w:t>Минимальное количество</w:t>
            </w:r>
          </w:p>
          <w:p w:rsidR="00323BCF" w:rsidRPr="00FF07BE" w:rsidRDefault="00323BCF" w:rsidP="00A3064A">
            <w:pPr>
              <w:snapToGrid w:val="0"/>
              <w:jc w:val="center"/>
            </w:pPr>
            <w:r w:rsidRPr="00FF07BE">
              <w:t xml:space="preserve"> </w:t>
            </w:r>
            <w:proofErr w:type="spellStart"/>
            <w:r w:rsidRPr="00FF07BE">
              <w:t>машино-мест</w:t>
            </w:r>
            <w:proofErr w:type="spellEnd"/>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земельный участок</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земельный участок</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10 единовременных посетителей (включая зрителей) при их максимальном количестве</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3 </w:t>
            </w:r>
            <w:proofErr w:type="spellStart"/>
            <w:r w:rsidRPr="00FF07BE">
              <w:t>машино-места</w:t>
            </w:r>
            <w:proofErr w:type="spellEnd"/>
            <w:r w:rsidRPr="00FF07BE">
              <w:t xml:space="preserve"> на </w:t>
            </w:r>
            <w:smartTag w:uri="urn:schemas-microsoft-com:office:smarttags" w:element="metricconverter">
              <w:smartTagPr>
                <w:attr w:name="ProductID" w:val="1,0 га"/>
              </w:smartTagPr>
              <w:r w:rsidRPr="00FF07BE">
                <w:t>1,0 га</w:t>
              </w:r>
            </w:smartTag>
            <w:r w:rsidRPr="00FF07BE">
              <w:t xml:space="preserve"> территории участка </w:t>
            </w:r>
          </w:p>
          <w:p w:rsidR="00323BCF" w:rsidRPr="00FF07BE" w:rsidRDefault="00323BCF" w:rsidP="00A3064A"/>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Кладбища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 xml:space="preserve">10 </w:t>
            </w:r>
            <w:proofErr w:type="spellStart"/>
            <w:r w:rsidRPr="00FF07BE">
              <w:t>машино-мест</w:t>
            </w:r>
            <w:proofErr w:type="spellEnd"/>
            <w:r w:rsidRPr="00FF07BE">
              <w:t xml:space="preserve"> на </w:t>
            </w:r>
            <w:smartTag w:uri="urn:schemas-microsoft-com:office:smarttags" w:element="metricconverter">
              <w:smartTagPr>
                <w:attr w:name="ProductID" w:val="1,0 га"/>
              </w:smartTagPr>
              <w:r w:rsidRPr="00FF07BE">
                <w:t>1,0 га</w:t>
              </w:r>
            </w:smartTag>
            <w:r w:rsidRPr="00FF07BE">
              <w:t xml:space="preserve"> территории  участка</w:t>
            </w:r>
          </w:p>
        </w:tc>
      </w:tr>
    </w:tbl>
    <w:p w:rsidR="00323BCF" w:rsidRPr="00FF07BE" w:rsidRDefault="00323BCF" w:rsidP="00323BCF">
      <w:pPr>
        <w:jc w:val="both"/>
      </w:pPr>
    </w:p>
    <w:p w:rsidR="00323BCF" w:rsidRPr="00FF07BE" w:rsidRDefault="00323BCF" w:rsidP="00323BCF">
      <w:pPr>
        <w:jc w:val="both"/>
      </w:pPr>
      <w:r w:rsidRPr="00FF07BE">
        <w:t xml:space="preserve">3. Для видов использования, не указанных в таблице, минимальное количество </w:t>
      </w:r>
      <w:proofErr w:type="spellStart"/>
      <w:r w:rsidRPr="00FF07BE">
        <w:t>машино-мест</w:t>
      </w:r>
      <w:proofErr w:type="spellEnd"/>
      <w:r w:rsidRPr="00FF07BE">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323BCF" w:rsidRPr="00FF07BE" w:rsidRDefault="00323BCF" w:rsidP="00323BCF">
      <w:pPr>
        <w:jc w:val="both"/>
      </w:pPr>
      <w:r w:rsidRPr="00FF07BE">
        <w:t xml:space="preserve">4. В случае совмещения на земельном участке двух и более видов использования минимальное количество </w:t>
      </w:r>
      <w:proofErr w:type="spellStart"/>
      <w:r w:rsidRPr="00FF07BE">
        <w:t>машино-мест</w:t>
      </w:r>
      <w:proofErr w:type="spellEnd"/>
      <w:r w:rsidRPr="00FF07BE">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FF07BE">
        <w:tab/>
      </w:r>
    </w:p>
    <w:p w:rsidR="00323BCF" w:rsidRPr="00FF07BE" w:rsidRDefault="00323BCF" w:rsidP="00323BCF">
      <w:pPr>
        <w:jc w:val="both"/>
        <w:rPr>
          <w:color w:val="000000"/>
        </w:rPr>
      </w:pPr>
      <w:r w:rsidRPr="00FF07BE">
        <w:t xml:space="preserve">5. </w:t>
      </w:r>
      <w:r w:rsidRPr="00FF07BE">
        <w:rPr>
          <w:color w:val="000000"/>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323BCF" w:rsidRPr="00FF07BE" w:rsidRDefault="00323BCF" w:rsidP="00323BCF">
      <w:pPr>
        <w:jc w:val="both"/>
      </w:pPr>
    </w:p>
    <w:p w:rsidR="00323BCF" w:rsidRPr="00FF07BE" w:rsidRDefault="00323BCF" w:rsidP="00323BCF">
      <w:pPr>
        <w:rPr>
          <w:b/>
          <w:bCs/>
          <w:i/>
        </w:rPr>
      </w:pPr>
      <w:r w:rsidRPr="00FF07BE">
        <w:rPr>
          <w:b/>
          <w:bCs/>
          <w:i/>
        </w:rPr>
        <w:t>Статья 29. Общие требования в части видов использования земельных участков</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9337"/>
      </w:tblGrid>
      <w:tr w:rsidR="00323BCF" w:rsidRPr="00FF07BE" w:rsidTr="00A3064A">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323BCF" w:rsidRPr="00FF07BE" w:rsidRDefault="00323BCF" w:rsidP="00A3064A">
            <w:pPr>
              <w:pStyle w:val="ae"/>
              <w:snapToGrid w:val="0"/>
            </w:pPr>
            <w:r w:rsidRPr="00FF07BE">
              <w:t>Наименование вида использования земельного участка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rPr>
                <w:b/>
                <w:bCs/>
              </w:rPr>
            </w:pPr>
            <w:r w:rsidRPr="00FF07BE">
              <w:rPr>
                <w:b/>
                <w:bCs/>
              </w:rPr>
              <w:t>1. Для размещения жилых домов и объектов, связанных с их обслуживанием</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 xml:space="preserve">Для размещения индивидуального </w:t>
            </w:r>
            <w:r w:rsidRPr="00FF07BE">
              <w:rPr>
                <w:color w:val="000000"/>
              </w:rPr>
              <w:t>жилого дома (индивидуальных жилых домов) с правом содержания</w:t>
            </w:r>
            <w:r w:rsidRPr="00FF07BE">
              <w:t xml:space="preserve"> скота и птицы</w:t>
            </w:r>
            <w:r w:rsidRPr="00FF07BE">
              <w:rPr>
                <w:color w:val="000000"/>
              </w:rPr>
              <w:t xml:space="preserve"> </w:t>
            </w:r>
          </w:p>
        </w:tc>
      </w:tr>
      <w:tr w:rsidR="00323BCF" w:rsidRPr="00FF07BE" w:rsidTr="00A3064A">
        <w:trPr>
          <w:trHeight w:val="296"/>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дошкольного, начального и среднего общего образования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bCs/>
              </w:rPr>
            </w:pPr>
            <w:r w:rsidRPr="00FF07BE">
              <w:rPr>
                <w:b/>
                <w:bCs/>
              </w:rPr>
              <w:t>2. Для размещения объектов общественно-делового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keepLines/>
              <w:snapToGrid w:val="0"/>
              <w:rPr>
                <w:sz w:val="24"/>
                <w:szCs w:val="24"/>
              </w:rPr>
            </w:pPr>
            <w:r w:rsidRPr="00FF07B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объектов местного самоуправления и некоммерческих организаций (ТСЖ, ТОС и т.п.)</w:t>
            </w:r>
          </w:p>
        </w:tc>
      </w:tr>
      <w:tr w:rsidR="00323BCF" w:rsidRPr="00FF07BE" w:rsidTr="00A3064A">
        <w:trPr>
          <w:trHeight w:val="276"/>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административно-управленческих и общественных объектов</w:t>
            </w:r>
          </w:p>
        </w:tc>
      </w:tr>
      <w:tr w:rsidR="00323BCF" w:rsidRPr="00FF07BE" w:rsidTr="00A3064A">
        <w:trPr>
          <w:trHeight w:val="317"/>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финансово-кредитных объектов</w:t>
            </w:r>
          </w:p>
        </w:tc>
      </w:tr>
      <w:tr w:rsidR="00323BCF" w:rsidRPr="00FF07BE" w:rsidTr="00A3064A">
        <w:trPr>
          <w:trHeight w:val="323"/>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страхования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пенсионного обеспечения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социального обеспечения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амбулаторно-поликлинических учреждений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торговли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общественного питания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объектов бытового обслуживания </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охраны общественного порядка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ветеринарных лечебниц и станций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ac"/>
              <w:keepLines/>
              <w:tabs>
                <w:tab w:val="clear" w:pos="4677"/>
                <w:tab w:val="clear" w:pos="9355"/>
              </w:tabs>
              <w:snapToGrid w:val="0"/>
              <w:rPr>
                <w:b/>
                <w:bCs/>
              </w:rPr>
            </w:pPr>
            <w:r w:rsidRPr="00FF07BE">
              <w:rPr>
                <w:b/>
                <w:bCs/>
              </w:rPr>
              <w:t>3. Для размещения объектов природного и рекреационного назначения</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природных заказников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природных парков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памятников природы</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особо охраняемых природных территорий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парков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садов, скверов, бульваров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набережных</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городских лесов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пляжей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для оздоровительных целей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крытых спортивных комплексов (физкультурно-оздоровительные комплексы, спортивные залы, бассейны и т.п. объекты)  </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4. Для размещения объектов производственного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промышленных объектов</w:t>
            </w:r>
          </w:p>
        </w:tc>
      </w:tr>
      <w:tr w:rsidR="00323BCF" w:rsidRPr="00FF07BE" w:rsidTr="00A3064A">
        <w:trPr>
          <w:trHeight w:val="26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складских объектов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производственных баз</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оптовой торговли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5. Для размещения объектов инженерной и транспортной инфраструктур</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линейных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станций (водозаборные и очистные сооружения)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насосных станций, водонапорных башен, водомерных узлов, водозаборных скважин</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w:t>
            </w:r>
            <w:proofErr w:type="spellStart"/>
            <w:r w:rsidRPr="00FF07BE">
              <w:t>электроподстанций</w:t>
            </w:r>
            <w:proofErr w:type="spellEnd"/>
            <w:r w:rsidRPr="00FF07BE">
              <w:t xml:space="preserve"> открытого типа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распределительных пунктов, трансформаторных подстанций, котельных</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газораспределительных пунктов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очистных сооружений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насосных станций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очистных сооружений поверхностного стока и локальных очистных сооружений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связи и телекоммуникаций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стоянок с гаражами боксового типа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6. Для размещения объектов внешнего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железнодорожных вокзалов и станций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объектов внешнего 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bCs/>
                <w:color w:val="000000"/>
              </w:rPr>
              <w:t>Для размещения причалов и стоянок 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автостанций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трубопроводного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
                <w:bCs/>
              </w:rPr>
              <w:t>7. Для размещения объектов сельскохозяйственного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личного подсобного хозяйства (личных подсобных хозяйств)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коллективных садов и огородов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пашни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пастбищ</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садоводства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огородничества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животноводства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8. Для размещения объектов специального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кладбищ</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режимных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зеленых насаждений санитарно-защитных зон</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зеленых насаждений </w:t>
            </w:r>
            <w:proofErr w:type="spellStart"/>
            <w:r w:rsidRPr="00FF07BE">
              <w:t>водоохранных</w:t>
            </w:r>
            <w:proofErr w:type="spellEnd"/>
            <w:r w:rsidRPr="00FF07BE">
              <w:t xml:space="preserve"> зон</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rPr>
                <w:color w:val="000000"/>
              </w:rPr>
              <w:t>Для размещения зеленых насаждений вдоль автомобильных и железных дорог</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гидротехнических сооружений</w:t>
            </w:r>
          </w:p>
        </w:tc>
      </w:tr>
    </w:tbl>
    <w:p w:rsidR="00323BCF" w:rsidRPr="00FF07BE" w:rsidRDefault="00323BCF" w:rsidP="00323BCF">
      <w:pPr>
        <w:snapToGrid w:val="0"/>
        <w:jc w:val="both"/>
      </w:pPr>
    </w:p>
    <w:p w:rsidR="00323BCF" w:rsidRPr="00FF07BE" w:rsidRDefault="00323BCF" w:rsidP="00323BCF">
      <w:pPr>
        <w:pStyle w:val="3-016"/>
        <w:spacing w:before="0"/>
        <w:ind w:firstLine="0"/>
        <w:jc w:val="center"/>
        <w:rPr>
          <w:sz w:val="24"/>
        </w:rPr>
      </w:pPr>
      <w:r w:rsidRPr="00FF07BE">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323BCF" w:rsidRPr="00FF07BE" w:rsidRDefault="00323BCF" w:rsidP="00323BCF">
      <w:pPr>
        <w:rPr>
          <w:b/>
          <w:bCs/>
          <w:color w:val="000000"/>
        </w:rPr>
      </w:pPr>
    </w:p>
    <w:p w:rsidR="00323BCF" w:rsidRPr="00FF07BE" w:rsidRDefault="00323BCF" w:rsidP="00323BCF">
      <w:pPr>
        <w:rPr>
          <w:b/>
          <w:i/>
          <w:color w:val="000000"/>
        </w:rPr>
      </w:pPr>
      <w:r w:rsidRPr="00FF07BE">
        <w:rPr>
          <w:b/>
          <w:i/>
          <w:color w:val="000000"/>
        </w:rPr>
        <w:t>Статья 30.  Жилые зоны  (Ж)</w:t>
      </w:r>
    </w:p>
    <w:p w:rsidR="00323BCF" w:rsidRPr="00FF07BE" w:rsidRDefault="00323BCF" w:rsidP="00323BCF">
      <w:pPr>
        <w:rPr>
          <w:b/>
          <w:color w:val="000000"/>
        </w:rPr>
      </w:pPr>
    </w:p>
    <w:p w:rsidR="00323BCF" w:rsidRPr="00FF07BE" w:rsidRDefault="00323BCF" w:rsidP="00323BCF">
      <w:pPr>
        <w:snapToGrid w:val="0"/>
        <w:jc w:val="both"/>
        <w:rPr>
          <w:b/>
          <w:color w:val="000000"/>
        </w:rPr>
      </w:pPr>
      <w:r w:rsidRPr="00FF07BE">
        <w:rPr>
          <w:b/>
          <w:color w:val="000000"/>
        </w:rPr>
        <w:t xml:space="preserve">1. Зона застройки малоэтажными индивидуальными жилыми домами   (Ж 1) </w:t>
      </w:r>
    </w:p>
    <w:p w:rsidR="00323BCF" w:rsidRPr="00FF07BE" w:rsidRDefault="00323BCF" w:rsidP="00323BCF">
      <w:pPr>
        <w:jc w:val="both"/>
      </w:pPr>
      <w:r w:rsidRPr="00FF07BE">
        <w:t>1) цели выделения зоны:</w:t>
      </w:r>
    </w:p>
    <w:p w:rsidR="00323BCF" w:rsidRPr="00FF07BE" w:rsidRDefault="00323BCF" w:rsidP="00323BCF">
      <w:pPr>
        <w:numPr>
          <w:ilvl w:val="0"/>
          <w:numId w:val="5"/>
        </w:numPr>
        <w:tabs>
          <w:tab w:val="left" w:pos="720"/>
          <w:tab w:val="left" w:pos="2160"/>
        </w:tabs>
        <w:jc w:val="both"/>
        <w:rPr>
          <w:color w:val="000000"/>
        </w:rPr>
      </w:pPr>
      <w:r w:rsidRPr="00FF07BE">
        <w:t xml:space="preserve">а) </w:t>
      </w:r>
      <w:r w:rsidRPr="00FF07BE">
        <w:rPr>
          <w:color w:val="000000"/>
        </w:rPr>
        <w:t>развитие на основе существующих и вновь осваиваемых территорий малоэтажной жилой застройки;</w:t>
      </w:r>
    </w:p>
    <w:p w:rsidR="00323BCF" w:rsidRPr="00FF07BE" w:rsidRDefault="00323BCF" w:rsidP="00323BCF">
      <w:pPr>
        <w:numPr>
          <w:ilvl w:val="0"/>
          <w:numId w:val="5"/>
        </w:numPr>
        <w:jc w:val="both"/>
      </w:pPr>
      <w:r w:rsidRPr="00FF07BE">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323BCF" w:rsidRPr="00FF07BE" w:rsidRDefault="00323BCF" w:rsidP="00323BCF">
      <w:pPr>
        <w:numPr>
          <w:ilvl w:val="0"/>
          <w:numId w:val="5"/>
        </w:numPr>
        <w:jc w:val="both"/>
      </w:pPr>
      <w:r w:rsidRPr="00FF07BE">
        <w:t>в) создание условий для размещения необходимых объектов инженерной и транспортной инфраструктуры.</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индивидуального жилого дома (индивидуальных жилых домов) с правом содержания скота и птицы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амбулаторно-поликлинических учреждений(*)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садов, скверов, бульваров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религиозных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объектов местного самоуправления и некоммерческих организаций (ТСЖ, ТОС и т.п.)</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lastRenderedPageBreak/>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numPr>
          <w:ilvl w:val="0"/>
          <w:numId w:val="3"/>
        </w:numPr>
        <w:ind w:left="0" w:firstLine="0"/>
        <w:jc w:val="both"/>
        <w:rPr>
          <w:color w:val="000000"/>
        </w:rPr>
      </w:pPr>
      <w:r w:rsidRPr="00FF07BE">
        <w:rPr>
          <w:color w:val="000000"/>
        </w:rPr>
        <w:t xml:space="preserve">а) минимально допустимая площадь земельного участка для размещения индивидуального жилого дома </w:t>
      </w:r>
      <w:r w:rsidRPr="00FF07BE">
        <w:t xml:space="preserve">с правом </w:t>
      </w:r>
      <w:r w:rsidRPr="00FF07BE">
        <w:rPr>
          <w:color w:val="000000"/>
        </w:rPr>
        <w:t xml:space="preserve">содержания скота и птицы - </w:t>
      </w:r>
      <w:smartTag w:uri="urn:schemas-microsoft-com:office:smarttags" w:element="metricconverter">
        <w:smartTagPr>
          <w:attr w:name="ProductID" w:val="500 кв. метров"/>
        </w:smartTagP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rPr>
          <w:color w:val="000000"/>
        </w:rPr>
      </w:pPr>
      <w:r w:rsidRPr="00FF07BE">
        <w:rPr>
          <w:color w:val="000000"/>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FF07BE">
          <w:rPr>
            <w:color w:val="000000"/>
          </w:rPr>
          <w:t>1</w:t>
        </w: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pPr>
      <w:r w:rsidRPr="00FF07BE">
        <w:t xml:space="preserve">в) минимальная ширина вдоль фронта улицы – </w:t>
      </w:r>
      <w:smartTag w:uri="urn:schemas-microsoft-com:office:smarttags" w:element="metricconverter">
        <w:smartTagPr>
          <w:attr w:name="ProductID" w:val="10 метров"/>
        </w:smartTagPr>
        <w:r w:rsidRPr="00FF07BE">
          <w:t>10 метров</w:t>
        </w:r>
      </w:smartTag>
      <w:r w:rsidRPr="00FF07BE">
        <w:t>;</w:t>
      </w:r>
    </w:p>
    <w:p w:rsidR="00323BCF" w:rsidRPr="00FF07BE" w:rsidRDefault="00323BCF" w:rsidP="00323BCF">
      <w:pPr>
        <w:numPr>
          <w:ilvl w:val="0"/>
          <w:numId w:val="3"/>
        </w:numPr>
        <w:ind w:left="0" w:firstLine="0"/>
        <w:jc w:val="both"/>
      </w:pPr>
      <w:r w:rsidRPr="00FF07BE">
        <w:t>г) предельное количество этажей — 3 шт.;</w:t>
      </w:r>
    </w:p>
    <w:p w:rsidR="00323BCF" w:rsidRPr="00FF07BE" w:rsidRDefault="00323BCF" w:rsidP="00323BCF">
      <w:pPr>
        <w:numPr>
          <w:ilvl w:val="0"/>
          <w:numId w:val="3"/>
        </w:numPr>
        <w:ind w:left="0" w:firstLine="0"/>
        <w:jc w:val="both"/>
      </w:pPr>
      <w:proofErr w:type="spellStart"/>
      <w:r w:rsidRPr="00FF07BE">
        <w:t>д</w:t>
      </w:r>
      <w:proofErr w:type="spellEnd"/>
      <w:r w:rsidRPr="00FF07BE">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FF07BE">
          <w:t>12 метров</w:t>
        </w:r>
      </w:smartTag>
      <w:r w:rsidRPr="00FF07BE">
        <w:t>;</w:t>
      </w:r>
    </w:p>
    <w:p w:rsidR="00323BCF" w:rsidRPr="00FF07BE" w:rsidRDefault="00323BCF" w:rsidP="00323BCF">
      <w:pPr>
        <w:numPr>
          <w:ilvl w:val="0"/>
          <w:numId w:val="3"/>
        </w:numPr>
        <w:ind w:left="0" w:firstLine="0"/>
        <w:jc w:val="both"/>
      </w:pPr>
      <w:r w:rsidRPr="00FF07BE">
        <w:t>е) минимальные отступы стен зданий от границ сопряженных земельных участков:</w:t>
      </w:r>
    </w:p>
    <w:p w:rsidR="00323BCF" w:rsidRPr="00FF07BE" w:rsidRDefault="00323BCF" w:rsidP="00323BCF">
      <w:pPr>
        <w:jc w:val="both"/>
      </w:pPr>
      <w:r w:rsidRPr="00FF07BE">
        <w:t xml:space="preserve">- от передней границы земельного участка – </w:t>
      </w:r>
      <w:smartTag w:uri="urn:schemas-microsoft-com:office:smarttags" w:element="metricconverter">
        <w:smartTagPr>
          <w:attr w:name="ProductID" w:val="0 метров"/>
        </w:smartTagPr>
        <w:r w:rsidRPr="00FF07BE">
          <w:t>0 метров</w:t>
        </w:r>
      </w:smartTag>
      <w:r w:rsidRPr="00FF07BE">
        <w:t>;</w:t>
      </w:r>
    </w:p>
    <w:p w:rsidR="00323BCF" w:rsidRPr="00FF07BE" w:rsidRDefault="00323BCF" w:rsidP="00323BCF">
      <w:pPr>
        <w:jc w:val="both"/>
      </w:pPr>
      <w:r w:rsidRPr="00FF07BE">
        <w:t xml:space="preserve">- от боковой границы участка - </w:t>
      </w:r>
      <w:smartTag w:uri="urn:schemas-microsoft-com:office:smarttags" w:element="metricconverter">
        <w:smartTagPr>
          <w:attr w:name="ProductID" w:val="0 метров"/>
        </w:smartTagPr>
        <w:r w:rsidRPr="00FF07BE">
          <w:t>0 метров</w:t>
        </w:r>
      </w:smartTag>
      <w:r w:rsidRPr="00FF07BE">
        <w:t xml:space="preserve"> при примыкании, в остальных случаях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 от задней границы участка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numPr>
          <w:ilvl w:val="0"/>
          <w:numId w:val="3"/>
        </w:numPr>
        <w:ind w:left="0" w:firstLine="0"/>
        <w:jc w:val="both"/>
        <w:rPr>
          <w:color w:val="000000"/>
        </w:rPr>
      </w:pPr>
      <w:r w:rsidRPr="00FF07BE">
        <w:rPr>
          <w:color w:val="000000"/>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FF07BE">
          <w:rPr>
            <w:color w:val="000000"/>
          </w:rPr>
          <w:t>160</w:t>
        </w:r>
        <w:r w:rsidRPr="00FF07BE">
          <w:t xml:space="preserve"> </w:t>
        </w:r>
        <w:r w:rsidRPr="00FF07BE">
          <w:rPr>
            <w:color w:val="000000"/>
          </w:rPr>
          <w:t>кв. метров</w:t>
        </w:r>
      </w:smartTag>
      <w:r w:rsidRPr="00FF07BE">
        <w:rPr>
          <w:color w:val="000000"/>
        </w:rPr>
        <w:t xml:space="preserve">; </w:t>
      </w:r>
    </w:p>
    <w:p w:rsidR="00323BCF" w:rsidRPr="00FF07BE" w:rsidRDefault="00323BCF" w:rsidP="00323BCF">
      <w:pPr>
        <w:numPr>
          <w:ilvl w:val="0"/>
          <w:numId w:val="3"/>
        </w:numPr>
        <w:ind w:left="0" w:firstLine="0"/>
        <w:jc w:val="both"/>
      </w:pPr>
      <w:proofErr w:type="spellStart"/>
      <w:r w:rsidRPr="00FF07BE">
        <w:t>з</w:t>
      </w:r>
      <w:proofErr w:type="spellEnd"/>
      <w:r w:rsidRPr="00FF07BE">
        <w:t>) минимальные размеры озелененной территории земельных участков - в соответствии с частью 4 статьи 28;</w:t>
      </w:r>
    </w:p>
    <w:p w:rsidR="00323BCF" w:rsidRPr="00FF07BE" w:rsidRDefault="00323BCF" w:rsidP="00323BCF">
      <w:pPr>
        <w:numPr>
          <w:ilvl w:val="0"/>
          <w:numId w:val="3"/>
        </w:numPr>
        <w:ind w:left="0" w:firstLine="0"/>
        <w:jc w:val="both"/>
      </w:pPr>
      <w:r w:rsidRPr="00FF07BE">
        <w:t xml:space="preserve">и)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 </w:t>
      </w:r>
    </w:p>
    <w:p w:rsidR="00323BCF" w:rsidRPr="00FF07BE" w:rsidRDefault="00323BCF" w:rsidP="00323BCF">
      <w:pPr>
        <w:numPr>
          <w:ilvl w:val="0"/>
          <w:numId w:val="3"/>
        </w:numPr>
        <w:ind w:left="0" w:firstLine="0"/>
        <w:jc w:val="both"/>
        <w:rPr>
          <w:color w:val="000000"/>
        </w:rPr>
      </w:pPr>
      <w:r w:rsidRPr="00FF07BE">
        <w:rPr>
          <w:color w:val="000000"/>
        </w:rPr>
        <w:t>к) максимальный процент застройки в границах земельного участка –</w:t>
      </w:r>
      <w:r w:rsidRPr="00FF07BE">
        <w:rPr>
          <w:color w:val="0000FF"/>
        </w:rPr>
        <w:t xml:space="preserve"> </w:t>
      </w:r>
      <w:r w:rsidRPr="00FF07BE">
        <w:rPr>
          <w:color w:val="000000"/>
        </w:rPr>
        <w:t>60%.</w:t>
      </w:r>
    </w:p>
    <w:p w:rsidR="00323BCF" w:rsidRPr="00FF07BE" w:rsidRDefault="00323BCF" w:rsidP="00323BCF"/>
    <w:p w:rsidR="00323BCF" w:rsidRPr="00FF07BE" w:rsidRDefault="00323BCF" w:rsidP="00323BCF">
      <w:pPr>
        <w:tabs>
          <w:tab w:val="left" w:pos="5400"/>
          <w:tab w:val="left" w:pos="6840"/>
        </w:tabs>
        <w:jc w:val="both"/>
        <w:rPr>
          <w:b/>
          <w:bCs/>
          <w:color w:val="000000"/>
        </w:rPr>
      </w:pPr>
      <w:r w:rsidRPr="00FF07BE">
        <w:rPr>
          <w:b/>
          <w:bCs/>
          <w:color w:val="000000"/>
        </w:rPr>
        <w:t>2. Зона застройки объектами дошкольного, начального и среднего общего образования</w:t>
      </w:r>
    </w:p>
    <w:p w:rsidR="00323BCF" w:rsidRPr="00FF07BE" w:rsidRDefault="00323BCF" w:rsidP="00323BCF">
      <w:pPr>
        <w:tabs>
          <w:tab w:val="left" w:pos="5400"/>
          <w:tab w:val="left" w:pos="6840"/>
        </w:tabs>
        <w:jc w:val="both"/>
        <w:rPr>
          <w:b/>
          <w:bCs/>
          <w:color w:val="000000"/>
        </w:rPr>
      </w:pPr>
      <w:r w:rsidRPr="00FF07BE">
        <w:rPr>
          <w:b/>
          <w:bCs/>
          <w:color w:val="000000"/>
        </w:rPr>
        <w:t>(Ж 2)</w:t>
      </w:r>
    </w:p>
    <w:p w:rsidR="00323BCF" w:rsidRPr="00FF07BE" w:rsidRDefault="00323BCF" w:rsidP="00323BCF">
      <w:pPr>
        <w:jc w:val="both"/>
      </w:pPr>
      <w:r w:rsidRPr="00FF07BE">
        <w:t>1) цели выделения зоны:</w:t>
      </w:r>
    </w:p>
    <w:p w:rsidR="00323BCF" w:rsidRPr="00FF07BE" w:rsidRDefault="00323BCF" w:rsidP="00323BCF">
      <w:pPr>
        <w:jc w:val="both"/>
      </w:pPr>
      <w:r w:rsidRPr="00FF07BE">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323BCF" w:rsidRPr="00FF07BE" w:rsidRDefault="00323BCF" w:rsidP="00323BCF">
      <w:pPr>
        <w:jc w:val="both"/>
      </w:pPr>
      <w:r w:rsidRPr="00FF07BE">
        <w:t xml:space="preserve">б) сохранение и развитие указанных объектов на основе существующих и вновь формируемых секторов специализированной зоны; </w:t>
      </w:r>
    </w:p>
    <w:p w:rsidR="00323BCF" w:rsidRPr="00FF07BE" w:rsidRDefault="00323BCF" w:rsidP="00323BCF">
      <w:pPr>
        <w:jc w:val="both"/>
      </w:pPr>
      <w:r w:rsidRPr="00FF07BE">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color w:val="000000"/>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дошкольного, начального и среднего общего образования</w:t>
            </w:r>
          </w:p>
        </w:tc>
      </w:tr>
    </w:tbl>
    <w:p w:rsidR="00323BCF" w:rsidRPr="00FF07BE" w:rsidRDefault="00323BCF" w:rsidP="00323BCF"/>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jc w:val="both"/>
      </w:pPr>
      <w:r w:rsidRPr="00FF07BE">
        <w:rPr>
          <w:color w:val="000000"/>
        </w:rPr>
        <w:t xml:space="preserve">а) минимально допустимая площадь земельного участка для размещения объектов дошкольного образования — 1000 </w:t>
      </w:r>
      <w:r w:rsidRPr="00FF07BE">
        <w:t>кв.метров;</w:t>
      </w:r>
    </w:p>
    <w:p w:rsidR="00323BCF" w:rsidRPr="00FF07BE" w:rsidRDefault="00323BCF" w:rsidP="00323BCF">
      <w:pPr>
        <w:jc w:val="both"/>
      </w:pPr>
      <w:r w:rsidRPr="00FF07BE">
        <w:rPr>
          <w:color w:val="000000"/>
        </w:rPr>
        <w:t xml:space="preserve">б) максимально допустимая площадь земельного участка для размещения объектов дошкольного образования — 11000 </w:t>
      </w:r>
      <w:r w:rsidRPr="00FF07BE">
        <w:t>кв.метров;</w:t>
      </w:r>
    </w:p>
    <w:p w:rsidR="00323BCF" w:rsidRPr="00FF07BE" w:rsidRDefault="00323BCF" w:rsidP="00323BCF">
      <w:pPr>
        <w:jc w:val="both"/>
      </w:pPr>
      <w:r w:rsidRPr="00FF07BE">
        <w:rPr>
          <w:color w:val="000000"/>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FF07BE">
        <w:t>кв.метров;</w:t>
      </w:r>
    </w:p>
    <w:p w:rsidR="00323BCF" w:rsidRPr="00FF07BE" w:rsidRDefault="00323BCF" w:rsidP="00323BCF">
      <w:pPr>
        <w:jc w:val="both"/>
      </w:pPr>
      <w:r w:rsidRPr="00FF07BE">
        <w:rPr>
          <w:color w:val="000000"/>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FF07BE">
        <w:t>кв.метров;</w:t>
      </w:r>
    </w:p>
    <w:p w:rsidR="00323BCF" w:rsidRPr="00FF07BE" w:rsidRDefault="00323BCF" w:rsidP="00323BCF">
      <w:pPr>
        <w:jc w:val="both"/>
      </w:pPr>
      <w:proofErr w:type="spellStart"/>
      <w:r w:rsidRPr="00FF07BE">
        <w:t>д</w:t>
      </w:r>
      <w:proofErr w:type="spellEnd"/>
      <w:r w:rsidRPr="00FF07BE">
        <w:t>) предельное количество этажей:</w:t>
      </w:r>
    </w:p>
    <w:p w:rsidR="00323BCF" w:rsidRPr="00FF07BE" w:rsidRDefault="00323BCF" w:rsidP="00323BCF">
      <w:pPr>
        <w:jc w:val="both"/>
      </w:pPr>
      <w:r w:rsidRPr="00FF07BE">
        <w:t xml:space="preserve">- </w:t>
      </w:r>
      <w:r w:rsidRPr="00FF07BE">
        <w:rPr>
          <w:color w:val="000000"/>
        </w:rPr>
        <w:t xml:space="preserve">объектов дошкольного образования — 2 </w:t>
      </w:r>
      <w:r w:rsidRPr="00FF07BE">
        <w:t>шт.,</w:t>
      </w:r>
    </w:p>
    <w:p w:rsidR="00323BCF" w:rsidRPr="00FF07BE" w:rsidRDefault="00323BCF" w:rsidP="00323BCF">
      <w:pPr>
        <w:jc w:val="both"/>
      </w:pPr>
      <w:r w:rsidRPr="00FF07BE">
        <w:lastRenderedPageBreak/>
        <w:t xml:space="preserve">- </w:t>
      </w:r>
      <w:r w:rsidRPr="00FF07BE">
        <w:rPr>
          <w:color w:val="000000"/>
        </w:rPr>
        <w:t xml:space="preserve">объектов среднего (полного) школьного образования — 3 </w:t>
      </w:r>
      <w:proofErr w:type="spellStart"/>
      <w:r w:rsidRPr="00FF07BE">
        <w:t>шт</w:t>
      </w:r>
      <w:proofErr w:type="spellEnd"/>
      <w:r w:rsidRPr="00FF07BE">
        <w:t>;</w:t>
      </w:r>
    </w:p>
    <w:p w:rsidR="00323BCF" w:rsidRPr="00FF07BE" w:rsidRDefault="00323BCF" w:rsidP="00323BCF">
      <w:pPr>
        <w:jc w:val="both"/>
      </w:pPr>
      <w:r w:rsidRPr="00FF07BE">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FF07BE">
          <w:t>18 метров</w:t>
        </w:r>
      </w:smartTag>
      <w:r w:rsidRPr="00FF07BE">
        <w:t>;</w:t>
      </w:r>
    </w:p>
    <w:p w:rsidR="00323BCF" w:rsidRPr="00FF07BE" w:rsidRDefault="00323BCF" w:rsidP="00323BCF">
      <w:pPr>
        <w:jc w:val="both"/>
      </w:pPr>
      <w:r w:rsidRPr="00FF07BE">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proofErr w:type="spellStart"/>
      <w:r w:rsidRPr="00FF07BE">
        <w:t>з</w:t>
      </w:r>
      <w:proofErr w:type="spellEnd"/>
      <w:r w:rsidRPr="00FF07BE">
        <w:t>) минимальные размеры озелененной территории земельных участков в соответствии с частью 4 статьи 28;</w:t>
      </w:r>
    </w:p>
    <w:p w:rsidR="00323BCF" w:rsidRPr="00FF07BE" w:rsidRDefault="00323BCF" w:rsidP="00323BCF">
      <w:pPr>
        <w:jc w:val="both"/>
      </w:pPr>
      <w:r w:rsidRPr="00FF07BE">
        <w:t xml:space="preserve">и)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w:t>
      </w:r>
    </w:p>
    <w:p w:rsidR="00323BCF" w:rsidRDefault="00323BCF" w:rsidP="00323BCF">
      <w:pPr>
        <w:jc w:val="both"/>
      </w:pPr>
      <w:r w:rsidRPr="00FF07BE">
        <w:t>к) максимальный процент застройки в границах земельного участка – 50%.</w:t>
      </w:r>
    </w:p>
    <w:p w:rsidR="00323BCF" w:rsidRPr="00FF07BE" w:rsidRDefault="00323BCF" w:rsidP="00323BCF">
      <w:pPr>
        <w:jc w:val="both"/>
      </w:pPr>
    </w:p>
    <w:p w:rsidR="00323BCF" w:rsidRPr="00FF07BE" w:rsidRDefault="00323BCF" w:rsidP="00323BCF">
      <w:pPr>
        <w:jc w:val="both"/>
        <w:rPr>
          <w:b/>
          <w:i/>
          <w:color w:val="000000"/>
        </w:rPr>
      </w:pPr>
      <w:r w:rsidRPr="00FF07BE">
        <w:rPr>
          <w:b/>
          <w:i/>
          <w:color w:val="000000"/>
        </w:rPr>
        <w:t>Статья 31.  Общественно-деловая зона  (Д)</w:t>
      </w:r>
    </w:p>
    <w:p w:rsidR="00323BCF" w:rsidRPr="00FF07BE" w:rsidRDefault="00323BCF" w:rsidP="00323BCF"/>
    <w:p w:rsidR="00323BCF" w:rsidRPr="00FF07BE" w:rsidRDefault="00323BCF" w:rsidP="00323BCF">
      <w:pPr>
        <w:rPr>
          <w:b/>
          <w:bCs/>
          <w:color w:val="000000"/>
        </w:rPr>
      </w:pPr>
      <w:r w:rsidRPr="00FF07BE">
        <w:rPr>
          <w:b/>
          <w:bCs/>
          <w:color w:val="000000"/>
        </w:rPr>
        <w:t>1. Зона застройки объектами общественно-делового назначения  (Д)</w:t>
      </w:r>
    </w:p>
    <w:p w:rsidR="00323BCF" w:rsidRPr="00FF07BE" w:rsidRDefault="00323BCF" w:rsidP="00323BCF">
      <w:pPr>
        <w:jc w:val="both"/>
      </w:pPr>
      <w:r w:rsidRPr="00FF07BE">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323BCF" w:rsidRPr="00FF07BE" w:rsidRDefault="00323BCF" w:rsidP="00323BCF">
      <w:pPr>
        <w:jc w:val="both"/>
        <w:rPr>
          <w:color w:val="000000"/>
        </w:rPr>
      </w:pPr>
      <w:r w:rsidRPr="00FF07BE">
        <w:rPr>
          <w:color w:val="000000"/>
        </w:rPr>
        <w:t>2) основные и условно разрешенные виды использования земельных участков и</w:t>
      </w:r>
      <w:r w:rsidRPr="00FF07BE">
        <w:rPr>
          <w:b/>
          <w:color w:val="000000"/>
        </w:rPr>
        <w:t xml:space="preserve"> </w:t>
      </w:r>
      <w:r w:rsidRPr="00FF07BE">
        <w:rPr>
          <w:color w:val="000000"/>
        </w:rPr>
        <w:t>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84"/>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both"/>
              <w:rPr>
                <w:b/>
                <w:color w:val="000000"/>
              </w:rPr>
            </w:pP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 xml:space="preserve">Основные виды разрешенного использования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государственных и муниципальных административно-управленческих объектов и некоммерческих организаций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объектов местного самоуправления и некоммерческих организаций (ТСЖ, ТОС и т.п.)</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амбулаторно-поликлинических учреждений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10</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11</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12</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13</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14</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 xml:space="preserve">Для размещения крытых спортивных комплексов (физкультурно-оздоровительные комплексы, спортивные залы, бассейны и т.п. объекты)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15</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pStyle w:val="Iauiue"/>
              <w:keepLines/>
              <w:snapToGrid w:val="0"/>
              <w:rPr>
                <w:sz w:val="24"/>
                <w:szCs w:val="24"/>
              </w:rPr>
            </w:pPr>
            <w:r w:rsidRPr="00FF07BE">
              <w:rPr>
                <w:sz w:val="24"/>
                <w:szCs w:val="24"/>
              </w:rPr>
              <w:t>Для размещения объектов охраны общественного порядка</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16</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lastRenderedPageBreak/>
              <w:t>17</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садов, скверов, бульваров</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 xml:space="preserve">Условно разрешенные виды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авто</w:t>
            </w:r>
            <w:r w:rsidRPr="00FF07BE">
              <w:rPr>
                <w:color w:val="000000"/>
                <w:lang w:val="en-US"/>
              </w:rPr>
              <w:t>c</w:t>
            </w:r>
            <w:proofErr w:type="spellStart"/>
            <w:r w:rsidRPr="00FF07BE">
              <w:rPr>
                <w:color w:val="000000"/>
              </w:rPr>
              <w:t>танций</w:t>
            </w:r>
            <w:proofErr w:type="spellEnd"/>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складских объектов</w:t>
            </w:r>
          </w:p>
        </w:tc>
      </w:tr>
    </w:tbl>
    <w:p w:rsidR="00323BCF" w:rsidRPr="00FF07BE" w:rsidRDefault="00323BCF" w:rsidP="00323BCF">
      <w:pPr>
        <w:jc w:val="both"/>
      </w:pPr>
    </w:p>
    <w:p w:rsidR="00323BCF" w:rsidRPr="00FF07BE" w:rsidRDefault="00323BCF" w:rsidP="00323BCF">
      <w:pPr>
        <w:jc w:val="both"/>
      </w:pPr>
      <w:r w:rsidRPr="00FF07BE">
        <w:t xml:space="preserve">3) предельные параметры земельных участков и объектов капитального строительства: </w:t>
      </w:r>
    </w:p>
    <w:p w:rsidR="00323BCF" w:rsidRPr="00FF07BE" w:rsidRDefault="00323BCF" w:rsidP="00323BCF">
      <w:pPr>
        <w:jc w:val="both"/>
      </w:pPr>
      <w:r w:rsidRPr="00FF07BE">
        <w:rPr>
          <w:color w:val="000000"/>
        </w:rPr>
        <w:t xml:space="preserve">а) минимально допустимая площадь земельного участка — 500 </w:t>
      </w:r>
      <w:r w:rsidRPr="00FF07BE">
        <w:t>кв.метров;</w:t>
      </w:r>
    </w:p>
    <w:p w:rsidR="00323BCF" w:rsidRPr="00FF07BE" w:rsidRDefault="00323BCF" w:rsidP="00323BCF">
      <w:pPr>
        <w:jc w:val="both"/>
      </w:pPr>
      <w:r w:rsidRPr="00FF07BE">
        <w:rPr>
          <w:color w:val="000000"/>
        </w:rPr>
        <w:t xml:space="preserve">б) максимально допустимая площадь земельного участка — 10000 </w:t>
      </w:r>
      <w:r w:rsidRPr="00FF07BE">
        <w:t>кв.метров;</w:t>
      </w:r>
    </w:p>
    <w:p w:rsidR="00323BCF" w:rsidRPr="00FF07BE" w:rsidRDefault="00323BCF" w:rsidP="00323BCF">
      <w:pPr>
        <w:jc w:val="both"/>
      </w:pPr>
      <w:r w:rsidRPr="00FF07BE">
        <w:t xml:space="preserve">в) предельное количество этажей — 9 </w:t>
      </w:r>
      <w:proofErr w:type="spellStart"/>
      <w:r w:rsidRPr="00FF07BE">
        <w:t>шт</w:t>
      </w:r>
      <w:proofErr w:type="spellEnd"/>
      <w:r w:rsidRPr="00FF07BE">
        <w:t>;</w:t>
      </w:r>
    </w:p>
    <w:p w:rsidR="00323BCF" w:rsidRPr="00FF07BE" w:rsidRDefault="00323BCF" w:rsidP="00323BCF">
      <w:pPr>
        <w:jc w:val="both"/>
      </w:pPr>
      <w:r w:rsidRPr="00FF07BE">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FF07BE">
          <w:t>45 метров</w:t>
        </w:r>
      </w:smartTag>
      <w:r w:rsidRPr="00FF07BE">
        <w:t>;</w:t>
      </w:r>
    </w:p>
    <w:p w:rsidR="00323BCF" w:rsidRPr="00FF07BE" w:rsidRDefault="00323BCF" w:rsidP="00323BCF">
      <w:pPr>
        <w:jc w:val="both"/>
      </w:pPr>
      <w:proofErr w:type="spellStart"/>
      <w:r w:rsidRPr="00FF07BE">
        <w:t>д</w:t>
      </w:r>
      <w:proofErr w:type="spellEnd"/>
      <w:r w:rsidRPr="00FF07BE">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е) минимальные размеры озелененной территории земельных участков в соответствии с частью 4 </w:t>
      </w:r>
      <w:r w:rsidRPr="00FF07BE">
        <w:rPr>
          <w:color w:val="000000"/>
        </w:rPr>
        <w:t>статьи 28;</w:t>
      </w:r>
    </w:p>
    <w:p w:rsidR="00323BCF" w:rsidRPr="00FF07BE" w:rsidRDefault="00323BCF" w:rsidP="00323BCF">
      <w:pPr>
        <w:jc w:val="both"/>
        <w:rPr>
          <w:color w:val="000000"/>
        </w:rPr>
      </w:pPr>
      <w:r w:rsidRPr="00FF07BE">
        <w:t xml:space="preserve">ж)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pPr>
      <w:proofErr w:type="spellStart"/>
      <w:r w:rsidRPr="00FF07BE">
        <w:t>з</w:t>
      </w:r>
      <w:proofErr w:type="spellEnd"/>
      <w:r w:rsidRPr="00FF07BE">
        <w:t>) максимальный процент застройки в границах земельного участка – 70%.</w:t>
      </w:r>
    </w:p>
    <w:p w:rsidR="00323BCF" w:rsidRPr="00FF07BE" w:rsidRDefault="00323BCF" w:rsidP="00323BCF"/>
    <w:p w:rsidR="00323BCF" w:rsidRPr="00FF07BE" w:rsidRDefault="00323BCF" w:rsidP="00323BCF">
      <w:pPr>
        <w:keepNext/>
        <w:rPr>
          <w:b/>
          <w:i/>
        </w:rPr>
      </w:pPr>
      <w:r w:rsidRPr="00FF07BE">
        <w:rPr>
          <w:b/>
          <w:i/>
        </w:rPr>
        <w:t>Статья 32. Зоны рекреационного назначения  (Р)</w:t>
      </w:r>
    </w:p>
    <w:p w:rsidR="00323BCF" w:rsidRPr="00FF07BE" w:rsidRDefault="00323BCF" w:rsidP="00323BCF"/>
    <w:p w:rsidR="00323BCF" w:rsidRPr="00FF07BE" w:rsidRDefault="00323BCF" w:rsidP="00323BCF">
      <w:pPr>
        <w:keepNext/>
        <w:rPr>
          <w:b/>
          <w:bCs/>
        </w:rPr>
      </w:pPr>
      <w:r w:rsidRPr="00FF07BE">
        <w:rPr>
          <w:b/>
          <w:bCs/>
        </w:rPr>
        <w:t>1. Зона парков, скверов, садов, бульваров, пляжей  (Р1)</w:t>
      </w:r>
    </w:p>
    <w:p w:rsidR="00323BCF" w:rsidRPr="00FF07BE" w:rsidRDefault="00323BCF" w:rsidP="00323BCF">
      <w:pPr>
        <w:jc w:val="both"/>
      </w:pPr>
      <w:r w:rsidRPr="00FF07BE">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спорта и досуга, сохранение прибрежных территорий, представляющих ценность для отдыха на открытом воздухе;  </w:t>
      </w:r>
    </w:p>
    <w:p w:rsidR="00323BCF" w:rsidRPr="00FF07BE" w:rsidRDefault="00323BCF" w:rsidP="00323BCF">
      <w:pPr>
        <w:jc w:val="both"/>
      </w:pPr>
      <w:r w:rsidRPr="00FF07BE">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 </w:t>
      </w:r>
    </w:p>
    <w:p w:rsidR="00323BCF" w:rsidRPr="00FF07BE" w:rsidRDefault="00323BCF" w:rsidP="00323BCF">
      <w:pPr>
        <w:jc w:val="both"/>
      </w:pPr>
      <w:r w:rsidRPr="00FF07BE">
        <w:t>3)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76"/>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pPr>
            <w:r w:rsidRPr="00FF07BE">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b/>
              </w:rPr>
            </w:pP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парков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садов, скверов, бульваров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набережных</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пляжей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памятников природы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1</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крытых спортивных комплексов (физкультурно-оздоровительные комплексы, спортивные залы, бассейны и т.п. объекты)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2</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3</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общественного питания</w:t>
            </w:r>
          </w:p>
        </w:tc>
      </w:tr>
    </w:tbl>
    <w:p w:rsidR="00323BCF" w:rsidRPr="00FF07BE" w:rsidRDefault="00323BCF" w:rsidP="00323BCF"/>
    <w:p w:rsidR="00323BCF" w:rsidRPr="00FF07BE" w:rsidRDefault="00323BCF" w:rsidP="00323BCF">
      <w:pPr>
        <w:jc w:val="both"/>
      </w:pPr>
      <w:r w:rsidRPr="00FF07BE">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323BCF" w:rsidRPr="00FF07BE" w:rsidRDefault="00323BCF" w:rsidP="00323BCF">
      <w:pPr>
        <w:jc w:val="both"/>
      </w:pPr>
      <w:r w:rsidRPr="00FF07BE">
        <w:t>4)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минимальная площадь:</w:t>
      </w:r>
    </w:p>
    <w:p w:rsidR="00323BCF" w:rsidRPr="00FF07BE" w:rsidRDefault="00323BCF" w:rsidP="00323BCF">
      <w:pPr>
        <w:jc w:val="both"/>
      </w:pPr>
      <w:r w:rsidRPr="00FF07BE">
        <w:t>- парков — 50000 кв.метров,</w:t>
      </w:r>
    </w:p>
    <w:p w:rsidR="00323BCF" w:rsidRPr="00FF07BE" w:rsidRDefault="00323BCF" w:rsidP="00323BCF">
      <w:pPr>
        <w:jc w:val="both"/>
      </w:pPr>
      <w:r w:rsidRPr="00FF07BE">
        <w:t>- скверов — 1500 кв.метров,</w:t>
      </w:r>
    </w:p>
    <w:p w:rsidR="00323BCF" w:rsidRPr="00FF07BE" w:rsidRDefault="00323BCF" w:rsidP="00323BCF">
      <w:pPr>
        <w:jc w:val="both"/>
      </w:pPr>
      <w:r w:rsidRPr="00FF07BE">
        <w:t>- садов — 20000 кв.метров;</w:t>
      </w:r>
    </w:p>
    <w:p w:rsidR="00323BCF" w:rsidRPr="00FF07BE" w:rsidRDefault="00323BCF" w:rsidP="00323BCF">
      <w:pPr>
        <w:jc w:val="both"/>
      </w:pPr>
      <w:r w:rsidRPr="00FF07BE">
        <w:t>б) максимальная высота объектов капитального строительства на территории:</w:t>
      </w:r>
    </w:p>
    <w:p w:rsidR="00323BCF" w:rsidRPr="00FF07BE" w:rsidRDefault="00323BCF" w:rsidP="00323BCF">
      <w:pPr>
        <w:jc w:val="both"/>
      </w:pPr>
      <w:r w:rsidRPr="00FF07BE">
        <w:t xml:space="preserve">- парков — не ограничена, </w:t>
      </w:r>
    </w:p>
    <w:p w:rsidR="00323BCF" w:rsidRPr="00FF07BE" w:rsidRDefault="00323BCF" w:rsidP="00323BCF">
      <w:pPr>
        <w:jc w:val="both"/>
      </w:pPr>
      <w:r w:rsidRPr="00FF07BE">
        <w:t xml:space="preserve">- садов — </w:t>
      </w:r>
      <w:smartTag w:uri="urn:schemas-microsoft-com:office:smarttags" w:element="metricconverter">
        <w:smartTagPr>
          <w:attr w:name="ProductID" w:val="6 метров"/>
        </w:smartTagPr>
        <w:r w:rsidRPr="00FF07BE">
          <w:t>6 метров</w:t>
        </w:r>
      </w:smartTag>
      <w:r w:rsidRPr="00FF07BE">
        <w:t>,</w:t>
      </w:r>
    </w:p>
    <w:p w:rsidR="00323BCF" w:rsidRPr="00FF07BE" w:rsidRDefault="00323BCF" w:rsidP="00323BCF">
      <w:pPr>
        <w:jc w:val="both"/>
      </w:pPr>
      <w:r w:rsidRPr="00FF07BE">
        <w:t xml:space="preserve">- бульваров— </w:t>
      </w:r>
      <w:smartTag w:uri="urn:schemas-microsoft-com:office:smarttags" w:element="metricconverter">
        <w:smartTagPr>
          <w:attr w:name="ProductID" w:val="6 метров"/>
        </w:smartTagPr>
        <w:r w:rsidRPr="00FF07BE">
          <w:t>6 метров</w:t>
        </w:r>
      </w:smartTag>
      <w:r w:rsidRPr="00FF07BE">
        <w:t>;</w:t>
      </w:r>
    </w:p>
    <w:p w:rsidR="00323BCF" w:rsidRPr="00FF07BE" w:rsidRDefault="00323BCF" w:rsidP="00323BCF">
      <w:pPr>
        <w:jc w:val="both"/>
      </w:pPr>
      <w:r w:rsidRPr="00FF07BE">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г) минимальные размеры озелененной территории земельных участков – 70 %;</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w:t>
      </w:r>
      <w:r w:rsidRPr="00FF07BE">
        <w:rPr>
          <w:color w:val="000000"/>
        </w:rPr>
        <w:t xml:space="preserve"> 28;</w:t>
      </w:r>
    </w:p>
    <w:p w:rsidR="00323BCF" w:rsidRPr="00FF07BE" w:rsidRDefault="00323BCF" w:rsidP="00323BCF">
      <w:pPr>
        <w:jc w:val="both"/>
      </w:pPr>
      <w:r w:rsidRPr="00FF07BE">
        <w:t>е) максимальный процент застройки в границах земельного участка:</w:t>
      </w:r>
    </w:p>
    <w:p w:rsidR="00323BCF" w:rsidRPr="00FF07BE" w:rsidRDefault="00323BCF" w:rsidP="00323BCF">
      <w:pPr>
        <w:jc w:val="both"/>
      </w:pPr>
      <w:r w:rsidRPr="00FF07BE">
        <w:t>- парков — 7 %,</w:t>
      </w:r>
    </w:p>
    <w:p w:rsidR="00323BCF" w:rsidRPr="00FF07BE" w:rsidRDefault="00323BCF" w:rsidP="00323BCF">
      <w:pPr>
        <w:jc w:val="both"/>
      </w:pPr>
      <w:r w:rsidRPr="00FF07BE">
        <w:t>- скверов — 0 %,</w:t>
      </w:r>
    </w:p>
    <w:p w:rsidR="00323BCF" w:rsidRPr="00FF07BE" w:rsidRDefault="00323BCF" w:rsidP="00323BCF">
      <w:pPr>
        <w:jc w:val="both"/>
      </w:pPr>
      <w:r w:rsidRPr="00FF07BE">
        <w:t>- садов — 5 %,</w:t>
      </w:r>
    </w:p>
    <w:p w:rsidR="00323BCF" w:rsidRPr="00FF07BE" w:rsidRDefault="00323BCF" w:rsidP="00323BCF">
      <w:pPr>
        <w:jc w:val="both"/>
      </w:pPr>
      <w:r w:rsidRPr="00FF07BE">
        <w:t>- бульваров — 5 %.</w:t>
      </w:r>
    </w:p>
    <w:p w:rsidR="00323BCF" w:rsidRPr="00FF07BE" w:rsidRDefault="00323BCF" w:rsidP="00323BCF">
      <w:pPr>
        <w:rPr>
          <w:b/>
        </w:rPr>
      </w:pPr>
      <w:r w:rsidRPr="00FF07BE">
        <w:rPr>
          <w:b/>
        </w:rPr>
        <w:t xml:space="preserve">2. Зона объектов физкультурно-оздоровительного назначения (Р 2) </w:t>
      </w:r>
    </w:p>
    <w:p w:rsidR="00323BCF" w:rsidRPr="00FF07BE" w:rsidRDefault="00323BCF" w:rsidP="00323BCF">
      <w:pPr>
        <w:jc w:val="both"/>
      </w:pPr>
      <w:r w:rsidRPr="00FF07BE">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крытых спортивных комплексов (физкультурно-оздоровительные комплексы, спортивные залы, бассейны и т.п. объекты)</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объектов для оздоровительных целей</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парков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 xml:space="preserve">Для размещения садов, скверов, бульваров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общественного питания</w:t>
            </w:r>
          </w:p>
        </w:tc>
      </w:tr>
    </w:tbl>
    <w:p w:rsidR="00323BCF" w:rsidRPr="00FF07BE" w:rsidRDefault="00323BCF" w:rsidP="00323BCF">
      <w:pPr>
        <w:jc w:val="both"/>
        <w:rPr>
          <w:color w:val="000000"/>
        </w:rPr>
      </w:pPr>
      <w:r w:rsidRPr="00FF07BE">
        <w:rPr>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площадь земельного участка - 100000 кв.метров;</w:t>
      </w:r>
    </w:p>
    <w:p w:rsidR="00323BCF" w:rsidRPr="00FF07BE" w:rsidRDefault="00323BCF" w:rsidP="00323BCF">
      <w:pPr>
        <w:jc w:val="both"/>
      </w:pPr>
      <w:r w:rsidRPr="00FF07BE">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FF07BE">
          <w:t>30 метров</w:t>
        </w:r>
      </w:smartTag>
      <w:r w:rsidRPr="00FF07BE">
        <w:t>;</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w:t>
      </w:r>
      <w:r w:rsidRPr="00FF07BE">
        <w:rPr>
          <w:color w:val="000000"/>
        </w:rPr>
        <w:t>28;</w:t>
      </w:r>
    </w:p>
    <w:p w:rsidR="00323BCF" w:rsidRPr="00FF07BE" w:rsidRDefault="00323BCF" w:rsidP="00323BCF">
      <w:pPr>
        <w:jc w:val="both"/>
        <w:rPr>
          <w:color w:val="000000"/>
        </w:rPr>
      </w:pPr>
      <w:r w:rsidRPr="00FF07BE">
        <w:t xml:space="preserve">е) минимальны размеры озелененной территории земельных участков – в соответствии с частью 4 статьи </w:t>
      </w:r>
      <w:r w:rsidRPr="00FF07BE">
        <w:rPr>
          <w:color w:val="000000"/>
        </w:rPr>
        <w:t>28;</w:t>
      </w:r>
    </w:p>
    <w:p w:rsidR="00323BCF" w:rsidRPr="00FF07BE" w:rsidRDefault="00323BCF" w:rsidP="00323BCF">
      <w:pPr>
        <w:jc w:val="both"/>
      </w:pPr>
      <w:r w:rsidRPr="00FF07BE">
        <w:t>ж) максимальный процент застройки в границах земельного участка – 50%.</w:t>
      </w:r>
    </w:p>
    <w:p w:rsidR="00323BCF" w:rsidRPr="00FF07BE" w:rsidRDefault="00323BCF" w:rsidP="00323BCF">
      <w:pPr>
        <w:tabs>
          <w:tab w:val="left" w:pos="1950"/>
        </w:tabs>
        <w:jc w:val="both"/>
        <w:rPr>
          <w:b/>
        </w:rPr>
      </w:pPr>
      <w:r w:rsidRPr="00FF07BE">
        <w:rPr>
          <w:b/>
        </w:rPr>
        <w:t>3. Зона лесов (Р 3)</w:t>
      </w:r>
    </w:p>
    <w:p w:rsidR="00323BCF" w:rsidRPr="00FF07BE" w:rsidRDefault="00323BCF" w:rsidP="00323BCF">
      <w:pPr>
        <w:jc w:val="both"/>
      </w:pPr>
      <w:r w:rsidRPr="00FF07BE">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городских лесов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памятников природы</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гидротехнических сооружений</w:t>
            </w:r>
          </w:p>
        </w:tc>
      </w:tr>
    </w:tbl>
    <w:p w:rsidR="00323BCF" w:rsidRPr="00FF07BE" w:rsidRDefault="00323BCF" w:rsidP="00323BCF">
      <w:pPr>
        <w:jc w:val="both"/>
      </w:pPr>
    </w:p>
    <w:p w:rsidR="00323BCF" w:rsidRDefault="00323BCF" w:rsidP="00323BCF">
      <w:pPr>
        <w:jc w:val="both"/>
      </w:pPr>
      <w:r w:rsidRPr="00FF07BE">
        <w:t xml:space="preserve">(*)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w:t>
      </w:r>
      <w:r>
        <w:t>р.п. Новые Бурасы</w:t>
      </w:r>
      <w:r w:rsidRPr="00FF07BE">
        <w:t xml:space="preserve"> Новобурасского муниципального образования.</w:t>
      </w:r>
    </w:p>
    <w:p w:rsidR="00323BCF" w:rsidRPr="00FF07BE" w:rsidRDefault="00323BCF" w:rsidP="00323BCF">
      <w:pPr>
        <w:jc w:val="both"/>
      </w:pPr>
    </w:p>
    <w:p w:rsidR="00323BCF" w:rsidRDefault="00323BCF" w:rsidP="00323BCF">
      <w:pPr>
        <w:jc w:val="both"/>
        <w:rPr>
          <w:b/>
          <w:i/>
          <w:iCs/>
        </w:rPr>
      </w:pPr>
      <w:r w:rsidRPr="00FF07BE">
        <w:rPr>
          <w:b/>
          <w:i/>
          <w:iCs/>
        </w:rPr>
        <w:t>Статья 33. Зона особо охраняемых природных территорий  (О)</w:t>
      </w:r>
    </w:p>
    <w:p w:rsidR="00323BCF" w:rsidRPr="00FF07BE" w:rsidRDefault="00323BCF" w:rsidP="00323BCF">
      <w:pPr>
        <w:jc w:val="both"/>
        <w:rPr>
          <w:b/>
          <w:i/>
          <w:iCs/>
        </w:rPr>
      </w:pPr>
    </w:p>
    <w:p w:rsidR="00323BCF" w:rsidRPr="00FF07BE" w:rsidRDefault="00323BCF" w:rsidP="00323BCF">
      <w:pPr>
        <w:jc w:val="both"/>
        <w:rPr>
          <w:color w:val="000000"/>
        </w:rPr>
      </w:pPr>
      <w:r w:rsidRPr="00FF07BE">
        <w:t>1. Цель выделения зоны – сохранение существующего ценного природного ландшафта.</w:t>
      </w:r>
    </w:p>
    <w:p w:rsidR="00323BCF" w:rsidRPr="00FF07BE" w:rsidRDefault="00323BCF" w:rsidP="00323BCF">
      <w:pPr>
        <w:jc w:val="both"/>
      </w:pPr>
      <w:r w:rsidRPr="00FF07BE">
        <w:t>2. Виды использования земельных участков и объектов капитального строительства: настоящими Правилами не устанавливаются.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Default="00323BCF" w:rsidP="00323BCF">
      <w:pPr>
        <w:jc w:val="both"/>
      </w:pPr>
      <w:r w:rsidRPr="00FF07BE">
        <w:t xml:space="preserve"> настоящими Правилами не устанавливаются.</w:t>
      </w:r>
    </w:p>
    <w:p w:rsidR="00323BCF" w:rsidRPr="00FF07BE" w:rsidRDefault="00323BCF" w:rsidP="00323BCF">
      <w:pPr>
        <w:jc w:val="both"/>
      </w:pPr>
    </w:p>
    <w:p w:rsidR="00323BCF" w:rsidRDefault="00323BCF" w:rsidP="00323BCF">
      <w:pPr>
        <w:jc w:val="both"/>
        <w:rPr>
          <w:b/>
          <w:i/>
          <w:iCs/>
        </w:rPr>
      </w:pPr>
      <w:r w:rsidRPr="00FF07BE">
        <w:rPr>
          <w:b/>
          <w:i/>
          <w:iCs/>
        </w:rPr>
        <w:t>Статья 34. Производственные зоны  (П)</w:t>
      </w:r>
    </w:p>
    <w:p w:rsidR="00323BCF" w:rsidRPr="00FF07BE" w:rsidRDefault="00323BCF" w:rsidP="00323BCF">
      <w:pPr>
        <w:jc w:val="both"/>
        <w:rPr>
          <w:b/>
          <w:i/>
          <w:iCs/>
        </w:rPr>
      </w:pPr>
    </w:p>
    <w:p w:rsidR="00323BCF" w:rsidRPr="00FF07BE" w:rsidRDefault="00323BCF" w:rsidP="00323BCF">
      <w:pPr>
        <w:jc w:val="both"/>
        <w:rPr>
          <w:b/>
          <w:iCs/>
        </w:rPr>
      </w:pPr>
      <w:r w:rsidRPr="00FF07BE">
        <w:rPr>
          <w:b/>
          <w:iCs/>
        </w:rPr>
        <w:t>1. Зона производственных объектов  (П 1)</w:t>
      </w:r>
    </w:p>
    <w:p w:rsidR="00323BCF" w:rsidRPr="00FF07BE" w:rsidRDefault="00323BCF" w:rsidP="00323BCF">
      <w:pPr>
        <w:jc w:val="both"/>
        <w:rPr>
          <w:color w:val="000000"/>
        </w:rPr>
      </w:pPr>
      <w:r w:rsidRPr="00FF07BE">
        <w:lastRenderedPageBreak/>
        <w:t xml:space="preserve">1) цель выделения зоны – </w:t>
      </w:r>
      <w:r w:rsidRPr="00FF07BE">
        <w:rPr>
          <w:color w:val="000000"/>
        </w:rPr>
        <w:t>формирование производственных, коммунальных, складских комплексов не выше IV класса опасности.</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промышленных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производственных баз</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складских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оптовой торговли</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ветеринарных лечебниц и станций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t>Для размещения зеленых насаждений санитарно-защитных зон</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административно-управленческих и общественных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торговли</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общественного питания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объектов бытового обслуживания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автостанций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стоянок с гаражами боксового типа</w:t>
            </w:r>
          </w:p>
        </w:tc>
      </w:tr>
    </w:tbl>
    <w:p w:rsidR="00323BCF" w:rsidRPr="00FF07BE" w:rsidRDefault="00323BCF" w:rsidP="00323BCF">
      <w:pPr>
        <w:jc w:val="both"/>
      </w:pPr>
      <w:r w:rsidRPr="00FF07BE">
        <w:t xml:space="preserve">3) предельные параметры земельных участков и объектов капитального строительства: </w:t>
      </w:r>
    </w:p>
    <w:p w:rsidR="00323BCF" w:rsidRPr="00FF07BE" w:rsidRDefault="00323BCF" w:rsidP="00323BCF">
      <w:r w:rsidRPr="00FF07BE">
        <w:t>а) максимальная высота объектов капитального строительства, реконструкции – не ограничена;</w:t>
      </w:r>
    </w:p>
    <w:p w:rsidR="00323BCF" w:rsidRPr="00FF07BE" w:rsidRDefault="00323BCF" w:rsidP="00323BCF">
      <w:r w:rsidRPr="00FF07BE">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r w:rsidRPr="00FF07BE">
        <w:t xml:space="preserve">в) максимальный класс опасности (по классификации </w:t>
      </w:r>
      <w:proofErr w:type="spellStart"/>
      <w:r w:rsidRPr="00FF07BE">
        <w:t>СанПиН</w:t>
      </w:r>
      <w:proofErr w:type="spellEnd"/>
      <w:r w:rsidRPr="00FF07BE">
        <w:t>) объектов капитального строительства размещаемых на территории зоны - IV.</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статьи </w:t>
      </w:r>
      <w:r w:rsidRPr="00FF07BE">
        <w:rPr>
          <w:color w:val="000000"/>
        </w:rPr>
        <w:t>28;</w:t>
      </w:r>
    </w:p>
    <w:p w:rsidR="00323BCF" w:rsidRPr="00FF07BE" w:rsidRDefault="00323BCF" w:rsidP="00323BCF">
      <w:pPr>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w:t>
      </w:r>
      <w:r w:rsidRPr="00FF07BE">
        <w:rPr>
          <w:color w:val="000000"/>
        </w:rPr>
        <w:t>28;</w:t>
      </w:r>
    </w:p>
    <w:p w:rsidR="00323BCF" w:rsidRPr="00FF07BE" w:rsidRDefault="00323BCF" w:rsidP="00323BCF">
      <w:r w:rsidRPr="00FF07BE">
        <w:t>е) максимальный процент застройки в границах земельного участка – 80%.</w:t>
      </w:r>
    </w:p>
    <w:p w:rsidR="00323BCF" w:rsidRPr="00FF07BE" w:rsidRDefault="00323BCF" w:rsidP="00323BCF"/>
    <w:p w:rsidR="00323BCF" w:rsidRPr="00FF07BE" w:rsidRDefault="00323BCF" w:rsidP="00323BCF">
      <w:pPr>
        <w:jc w:val="both"/>
        <w:rPr>
          <w:b/>
          <w:iCs/>
        </w:rPr>
      </w:pPr>
      <w:r w:rsidRPr="00FF07BE">
        <w:rPr>
          <w:b/>
          <w:iCs/>
        </w:rPr>
        <w:t>2. Зона объектов инженерной инфраструктуры  (П 2)</w:t>
      </w:r>
    </w:p>
    <w:p w:rsidR="00323BCF" w:rsidRPr="00FF07BE" w:rsidRDefault="00323BCF" w:rsidP="00323BCF">
      <w:pPr>
        <w:jc w:val="both"/>
        <w:rPr>
          <w:iCs/>
        </w:rPr>
      </w:pPr>
      <w:r w:rsidRPr="00FF07BE">
        <w:t xml:space="preserve">1) цель выделения зоны – формирование комплексов объектов инженерной инфраструктуры не выше </w:t>
      </w:r>
      <w:r w:rsidRPr="00FF07BE">
        <w:rPr>
          <w:iCs/>
          <w:lang w:val="en-US"/>
        </w:rPr>
        <w:t>IV</w:t>
      </w:r>
      <w:r w:rsidRPr="00FF07BE">
        <w:rPr>
          <w:iCs/>
        </w:rPr>
        <w:t xml:space="preserve"> класса опасности;</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28"/>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lastRenderedPageBreak/>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линейных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станций (водозаборные и очистные сооружения)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насосных станций, водонапорных башен, водомерных узлов, водозаборных скважин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w:t>
            </w:r>
            <w:proofErr w:type="spellStart"/>
            <w:r w:rsidRPr="00FF07BE">
              <w:t>электроподстанций</w:t>
            </w:r>
            <w:proofErr w:type="spellEnd"/>
            <w:r w:rsidRPr="00FF07BE">
              <w:t xml:space="preserve"> открытого типа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распределительных пунктов, трансформаторных подстанций, котельных</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газораспределительных пунктов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очистных сооружений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насосных станций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очистных сооружений поверхностного стока и локальных очистных сооружений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10</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связи и телекоммуникаций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Условно разрешенные виды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r w:rsidRPr="00FF07BE">
              <w:t>1</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стоянок с гаражами боксового типа</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в) максимальный класс опасности (по классификации </w:t>
      </w:r>
      <w:proofErr w:type="spellStart"/>
      <w:r w:rsidRPr="00FF07BE">
        <w:t>СанПиН</w:t>
      </w:r>
      <w:proofErr w:type="spellEnd"/>
      <w:r w:rsidRPr="00FF07BE">
        <w:t xml:space="preserve">) объектов капитального строительства, размещаемых на территории зоны – </w:t>
      </w:r>
      <w:r w:rsidRPr="00FF07BE">
        <w:rPr>
          <w:lang w:val="en-US"/>
        </w:rPr>
        <w:t>IV</w:t>
      </w:r>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rPr>
          <w:b/>
        </w:rPr>
      </w:pPr>
      <w:r w:rsidRPr="00FF07BE">
        <w:t>е) максимальный процент застройки в границах земельного участка – 80%.</w:t>
      </w:r>
      <w:r w:rsidRPr="00FF07BE">
        <w:rPr>
          <w:b/>
        </w:rPr>
        <w:t xml:space="preserve"> </w:t>
      </w:r>
    </w:p>
    <w:p w:rsidR="00323BCF" w:rsidRPr="00FF07BE" w:rsidRDefault="00323BCF" w:rsidP="00323BCF"/>
    <w:p w:rsidR="00323BCF" w:rsidRPr="00FF07BE" w:rsidRDefault="00323BCF" w:rsidP="00323BCF">
      <w:pPr>
        <w:jc w:val="both"/>
        <w:rPr>
          <w:b/>
          <w:iCs/>
        </w:rPr>
      </w:pPr>
      <w:r w:rsidRPr="00FF07BE">
        <w:rPr>
          <w:b/>
          <w:iCs/>
        </w:rPr>
        <w:t>3. Зона объектов транспортной инфраструктуры  (П 3)</w:t>
      </w:r>
    </w:p>
    <w:p w:rsidR="00323BCF" w:rsidRPr="00FF07BE" w:rsidRDefault="00323BCF" w:rsidP="00323BCF">
      <w:pPr>
        <w:jc w:val="both"/>
        <w:rPr>
          <w:iCs/>
        </w:rPr>
      </w:pPr>
      <w:r w:rsidRPr="00FF07BE">
        <w:t xml:space="preserve">1) цель выделения зоны – развитие объектов транспортной инфраструктуры не выше </w:t>
      </w:r>
      <w:r w:rsidRPr="00FF07BE">
        <w:rPr>
          <w:iCs/>
          <w:lang w:val="en-US"/>
        </w:rPr>
        <w:t>IV</w:t>
      </w:r>
      <w:r w:rsidRPr="00FF07BE">
        <w:rPr>
          <w:iCs/>
        </w:rPr>
        <w:t xml:space="preserve"> класса опасности в соответствии с технологическими потребностями и условиями размещения;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28"/>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железнодорожных вокзалов и станций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объектов внешнего 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bCs/>
                <w:color w:val="000000"/>
              </w:rPr>
              <w:t>Для размещения причалов и стоянок 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автостанций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вдоль автомобильных и железных дорог</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Условно разрешенные виды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color w:val="000000"/>
              </w:rPr>
              <w:t>Для размещения складских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связи и телекоммуникаций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стоянок с гаражами боксового типа</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в) максимальный класс опасности (по классификации </w:t>
      </w:r>
      <w:proofErr w:type="spellStart"/>
      <w:r w:rsidRPr="00FF07BE">
        <w:t>СанПиН</w:t>
      </w:r>
      <w:proofErr w:type="spellEnd"/>
      <w:r w:rsidRPr="00FF07BE">
        <w:t xml:space="preserve">) объектов капитального строительства размещаемых на территории зоны – </w:t>
      </w:r>
      <w:r w:rsidRPr="00FF07BE">
        <w:rPr>
          <w:lang w:val="en-US"/>
        </w:rPr>
        <w:t>IV</w:t>
      </w:r>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rPr>
          <w:b/>
        </w:rPr>
      </w:pPr>
      <w:r w:rsidRPr="00FF07BE">
        <w:t>е) максимальный процент застройки в границах земельного участка – 80%.</w:t>
      </w:r>
      <w:r w:rsidRPr="00FF07BE">
        <w:rPr>
          <w:b/>
        </w:rPr>
        <w:t xml:space="preserve"> </w:t>
      </w:r>
    </w:p>
    <w:p w:rsidR="00323BCF" w:rsidRPr="00FF07BE" w:rsidRDefault="00323BCF" w:rsidP="00323BCF">
      <w:pPr>
        <w:jc w:val="both"/>
      </w:pPr>
    </w:p>
    <w:p w:rsidR="00323BCF" w:rsidRPr="00FF07BE" w:rsidRDefault="00323BCF" w:rsidP="00323BCF">
      <w:pPr>
        <w:rPr>
          <w:b/>
          <w:i/>
        </w:rPr>
      </w:pPr>
      <w:r w:rsidRPr="00FF07BE">
        <w:rPr>
          <w:b/>
          <w:i/>
        </w:rPr>
        <w:t>Статья 35. Зоны сельскохозяйственного использования  (СХ)</w:t>
      </w:r>
    </w:p>
    <w:p w:rsidR="00323BCF" w:rsidRPr="00FF07BE" w:rsidRDefault="00323BCF" w:rsidP="00323BCF"/>
    <w:p w:rsidR="00323BCF" w:rsidRPr="00FF07BE" w:rsidRDefault="00323BCF" w:rsidP="00323BCF">
      <w:pPr>
        <w:snapToGrid w:val="0"/>
        <w:jc w:val="both"/>
        <w:rPr>
          <w:b/>
          <w:bCs/>
          <w:color w:val="000000"/>
        </w:rPr>
      </w:pPr>
      <w:r w:rsidRPr="00FF07BE">
        <w:rPr>
          <w:b/>
          <w:bCs/>
          <w:color w:val="000000"/>
        </w:rPr>
        <w:t xml:space="preserve">1. Зона застройки объектами личных подсобных хозяйств (СХ 1) </w:t>
      </w:r>
    </w:p>
    <w:p w:rsidR="00323BCF" w:rsidRPr="00FF07BE" w:rsidRDefault="00323BCF" w:rsidP="00323BCF">
      <w:pPr>
        <w:jc w:val="both"/>
      </w:pPr>
      <w:r w:rsidRPr="00FF07BE">
        <w:t>1) цели выделения зоны:</w:t>
      </w:r>
    </w:p>
    <w:p w:rsidR="00323BCF" w:rsidRPr="00FF07BE" w:rsidRDefault="00323BCF" w:rsidP="00323BCF">
      <w:pPr>
        <w:numPr>
          <w:ilvl w:val="0"/>
          <w:numId w:val="5"/>
        </w:numPr>
        <w:jc w:val="both"/>
      </w:pPr>
      <w:r w:rsidRPr="00FF07BE">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323BCF" w:rsidRPr="00FF07BE" w:rsidRDefault="00323BCF" w:rsidP="00323BCF">
      <w:pPr>
        <w:numPr>
          <w:ilvl w:val="0"/>
          <w:numId w:val="5"/>
        </w:numPr>
        <w:jc w:val="both"/>
      </w:pPr>
      <w:r w:rsidRPr="00FF07BE">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323BCF" w:rsidRPr="00FF07BE" w:rsidRDefault="00323BCF" w:rsidP="00323BCF">
      <w:pPr>
        <w:numPr>
          <w:ilvl w:val="0"/>
          <w:numId w:val="5"/>
        </w:numPr>
        <w:jc w:val="both"/>
      </w:pPr>
      <w:r w:rsidRPr="00FF07BE">
        <w:t>в) создание условий для размещения необходимых объектов инженерной и транспортной инфраструктуры;</w:t>
      </w:r>
    </w:p>
    <w:p w:rsidR="00323BCF" w:rsidRPr="00FF07BE" w:rsidRDefault="00323BCF" w:rsidP="00323BCF">
      <w:pPr>
        <w:numPr>
          <w:ilvl w:val="1"/>
          <w:numId w:val="6"/>
        </w:numPr>
        <w:ind w:left="0" w:firstLine="0"/>
        <w:jc w:val="both"/>
        <w:rPr>
          <w:color w:val="000000"/>
        </w:rPr>
      </w:pPr>
      <w:r w:rsidRPr="00FF07BE">
        <w:rPr>
          <w:bCs/>
          <w:color w:val="000000"/>
        </w:rPr>
        <w:t>о</w:t>
      </w:r>
      <w:r w:rsidRPr="00FF07BE">
        <w:rPr>
          <w:color w:val="000000"/>
        </w:rPr>
        <w:t>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56"/>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lastRenderedPageBreak/>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color w:val="000000"/>
              </w:rPr>
            </w:pP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личного подсобного хозяйства (личных подсобных хозяйств)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индивидуального жилого дома (индивидуальных жилых домов) с правом содержания скота и птицы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амбулаторно-поликлинических учреждений(*)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10</w:t>
            </w:r>
          </w:p>
        </w:tc>
        <w:tc>
          <w:tcPr>
            <w:tcW w:w="865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садов, скверов, бульваров.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религиозных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5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jc w:val="both"/>
      </w:pPr>
      <w:r w:rsidRPr="00FF07BE">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FF07BE">
          <w:t>1000 кв. метров</w:t>
        </w:r>
      </w:smartTag>
      <w:r w:rsidRPr="00FF07BE">
        <w:t>;</w:t>
      </w:r>
    </w:p>
    <w:p w:rsidR="00323BCF" w:rsidRPr="00FF07BE" w:rsidRDefault="00323BCF" w:rsidP="00323BCF">
      <w:pPr>
        <w:jc w:val="both"/>
      </w:pPr>
      <w:r w:rsidRPr="00FF07BE">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FF07BE">
          <w:t>5000 кв. метров</w:t>
        </w:r>
      </w:smartTag>
      <w:r w:rsidRPr="00FF07BE">
        <w:t>;</w:t>
      </w:r>
    </w:p>
    <w:p w:rsidR="00323BCF" w:rsidRPr="00FF07BE" w:rsidRDefault="00323BCF" w:rsidP="00323BCF">
      <w:pPr>
        <w:jc w:val="both"/>
        <w:rPr>
          <w:color w:val="000000"/>
        </w:rPr>
      </w:pPr>
      <w:r w:rsidRPr="00FF07BE">
        <w:rPr>
          <w:color w:val="000000"/>
        </w:rPr>
        <w:t xml:space="preserve">в) минимально допустимая площадь земельного участка для размещения индивидуального жилого дома </w:t>
      </w:r>
      <w:r w:rsidRPr="00FF07BE">
        <w:t xml:space="preserve">с правом </w:t>
      </w:r>
      <w:r w:rsidRPr="00FF07BE">
        <w:rPr>
          <w:color w:val="000000"/>
        </w:rPr>
        <w:t xml:space="preserve">содержания скота и птицы - </w:t>
      </w:r>
      <w:smartTag w:uri="urn:schemas-microsoft-com:office:smarttags" w:element="metricconverter">
        <w:smartTagPr>
          <w:attr w:name="ProductID" w:val="500 кв. метров"/>
        </w:smartTagP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rPr>
          <w:color w:val="000000"/>
        </w:rPr>
      </w:pPr>
      <w:r w:rsidRPr="00FF07BE">
        <w:rPr>
          <w:color w:val="000000"/>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FF07BE">
          <w:rPr>
            <w:color w:val="000000"/>
          </w:rPr>
          <w:t>1</w:t>
        </w: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pPr>
      <w:proofErr w:type="spellStart"/>
      <w:r w:rsidRPr="00FF07BE">
        <w:t>д</w:t>
      </w:r>
      <w:proofErr w:type="spellEnd"/>
      <w:r w:rsidRPr="00FF07BE">
        <w:t xml:space="preserve">) минимальная ширина вдоль фронта улицы – </w:t>
      </w:r>
      <w:smartTag w:uri="urn:schemas-microsoft-com:office:smarttags" w:element="metricconverter">
        <w:smartTagPr>
          <w:attr w:name="ProductID" w:val="10 метров"/>
        </w:smartTagPr>
        <w:r w:rsidRPr="00FF07BE">
          <w:t>10 метров</w:t>
        </w:r>
      </w:smartTag>
      <w:r w:rsidRPr="00FF07BE">
        <w:t>;</w:t>
      </w:r>
    </w:p>
    <w:p w:rsidR="00323BCF" w:rsidRPr="00FF07BE" w:rsidRDefault="00323BCF" w:rsidP="00323BCF">
      <w:pPr>
        <w:numPr>
          <w:ilvl w:val="0"/>
          <w:numId w:val="3"/>
        </w:numPr>
        <w:ind w:left="0" w:firstLine="0"/>
        <w:jc w:val="both"/>
      </w:pPr>
      <w:r w:rsidRPr="00FF07BE">
        <w:t>е) предельное количество этажей — 3;</w:t>
      </w:r>
    </w:p>
    <w:p w:rsidR="00323BCF" w:rsidRPr="00FF07BE" w:rsidRDefault="00323BCF" w:rsidP="00323BCF">
      <w:pPr>
        <w:numPr>
          <w:ilvl w:val="0"/>
          <w:numId w:val="3"/>
        </w:numPr>
        <w:ind w:left="0" w:firstLine="0"/>
        <w:jc w:val="both"/>
      </w:pPr>
      <w:r w:rsidRPr="00FF07BE">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FF07BE">
          <w:t>12 метров</w:t>
        </w:r>
      </w:smartTag>
      <w:r w:rsidRPr="00FF07BE">
        <w:t>.</w:t>
      </w:r>
    </w:p>
    <w:p w:rsidR="00323BCF" w:rsidRPr="00FF07BE" w:rsidRDefault="00323BCF" w:rsidP="00323BCF">
      <w:pPr>
        <w:numPr>
          <w:ilvl w:val="0"/>
          <w:numId w:val="3"/>
        </w:numPr>
        <w:ind w:left="0" w:firstLine="0"/>
        <w:jc w:val="both"/>
      </w:pPr>
      <w:proofErr w:type="spellStart"/>
      <w:r w:rsidRPr="00FF07BE">
        <w:t>з</w:t>
      </w:r>
      <w:proofErr w:type="spellEnd"/>
      <w:r w:rsidRPr="00FF07BE">
        <w:t>) минимальные отступы стен зданий от границ сопряженных земельных участков:</w:t>
      </w:r>
    </w:p>
    <w:p w:rsidR="00323BCF" w:rsidRPr="00FF07BE" w:rsidRDefault="00323BCF" w:rsidP="00323BCF">
      <w:pPr>
        <w:jc w:val="both"/>
      </w:pPr>
      <w:r w:rsidRPr="00FF07BE">
        <w:t xml:space="preserve">- от передней границы земельного участка – </w:t>
      </w:r>
      <w:smartTag w:uri="urn:schemas-microsoft-com:office:smarttags" w:element="metricconverter">
        <w:smartTagPr>
          <w:attr w:name="ProductID" w:val="0 метров"/>
        </w:smartTagPr>
        <w:r w:rsidRPr="00FF07BE">
          <w:t>0 метров</w:t>
        </w:r>
      </w:smartTag>
      <w:r w:rsidRPr="00FF07BE">
        <w:t>,</w:t>
      </w:r>
    </w:p>
    <w:p w:rsidR="00323BCF" w:rsidRPr="00FF07BE" w:rsidRDefault="00323BCF" w:rsidP="00323BCF">
      <w:pPr>
        <w:jc w:val="both"/>
      </w:pPr>
      <w:r w:rsidRPr="00FF07BE">
        <w:t xml:space="preserve">- от боковой границы участка - </w:t>
      </w:r>
      <w:smartTag w:uri="urn:schemas-microsoft-com:office:smarttags" w:element="metricconverter">
        <w:smartTagPr>
          <w:attr w:name="ProductID" w:val="0 метров"/>
        </w:smartTagPr>
        <w:r w:rsidRPr="00FF07BE">
          <w:t>0 метров</w:t>
        </w:r>
      </w:smartTag>
      <w:r w:rsidRPr="00FF07BE">
        <w:t xml:space="preserve"> при примыкании, в остальных случаях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 от задней границы участка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numPr>
          <w:ilvl w:val="0"/>
          <w:numId w:val="3"/>
        </w:numPr>
        <w:ind w:left="0" w:firstLine="0"/>
        <w:jc w:val="both"/>
        <w:rPr>
          <w:color w:val="000000"/>
        </w:rPr>
      </w:pPr>
      <w:r w:rsidRPr="00FF07BE">
        <w:rPr>
          <w:color w:val="000000"/>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FF07BE">
          <w:rPr>
            <w:color w:val="000000"/>
          </w:rPr>
          <w:t>1000</w:t>
        </w:r>
        <w:r w:rsidRPr="00FF07BE">
          <w:rPr>
            <w:color w:val="0000FF"/>
          </w:rPr>
          <w:t xml:space="preserve"> </w:t>
        </w:r>
        <w:r w:rsidRPr="00FF07BE">
          <w:rPr>
            <w:color w:val="000000"/>
          </w:rPr>
          <w:t>кв. метров</w:t>
        </w:r>
      </w:smartTag>
      <w:r w:rsidRPr="00FF07BE">
        <w:rPr>
          <w:color w:val="000000"/>
        </w:rPr>
        <w:t xml:space="preserve">. </w:t>
      </w:r>
    </w:p>
    <w:p w:rsidR="00323BCF" w:rsidRPr="00FF07BE" w:rsidRDefault="00323BCF" w:rsidP="00323BCF">
      <w:pPr>
        <w:numPr>
          <w:ilvl w:val="0"/>
          <w:numId w:val="3"/>
        </w:numPr>
        <w:ind w:left="0" w:firstLine="0"/>
        <w:jc w:val="both"/>
      </w:pPr>
      <w:r w:rsidRPr="00FF07BE">
        <w:lastRenderedPageBreak/>
        <w:t>к) минимальные размеры озелененной территории земельных участков в соответствии с частью 4 статьи 28;</w:t>
      </w:r>
    </w:p>
    <w:p w:rsidR="00323BCF" w:rsidRPr="00FF07BE" w:rsidRDefault="00323BCF" w:rsidP="00323BCF">
      <w:pPr>
        <w:numPr>
          <w:ilvl w:val="0"/>
          <w:numId w:val="3"/>
        </w:numPr>
        <w:ind w:left="0" w:firstLine="0"/>
        <w:jc w:val="both"/>
      </w:pPr>
      <w:r w:rsidRPr="00FF07BE">
        <w:t xml:space="preserve">л)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 8 статьи 28; </w:t>
      </w:r>
    </w:p>
    <w:p w:rsidR="00323BCF" w:rsidRPr="00FF07BE" w:rsidRDefault="00323BCF" w:rsidP="00323BCF">
      <w:pPr>
        <w:numPr>
          <w:ilvl w:val="0"/>
          <w:numId w:val="3"/>
        </w:numPr>
        <w:ind w:left="0" w:firstLine="0"/>
        <w:jc w:val="both"/>
        <w:rPr>
          <w:color w:val="000000"/>
        </w:rPr>
      </w:pPr>
      <w:r w:rsidRPr="00FF07BE">
        <w:rPr>
          <w:color w:val="000000"/>
        </w:rPr>
        <w:t>м) максимальный процент застройки в границах земельного участка –</w:t>
      </w:r>
      <w:r w:rsidRPr="00FF07BE">
        <w:rPr>
          <w:color w:val="0000FF"/>
        </w:rPr>
        <w:t xml:space="preserve"> </w:t>
      </w:r>
      <w:r w:rsidRPr="00FF07BE">
        <w:rPr>
          <w:color w:val="000000"/>
        </w:rPr>
        <w:t>50%.</w:t>
      </w:r>
    </w:p>
    <w:p w:rsidR="00323BCF" w:rsidRPr="00FF07BE" w:rsidRDefault="00323BCF" w:rsidP="00323BCF"/>
    <w:p w:rsidR="00323BCF" w:rsidRPr="00FF07BE" w:rsidRDefault="00323BCF" w:rsidP="00323BCF">
      <w:pPr>
        <w:pStyle w:val="ac"/>
        <w:tabs>
          <w:tab w:val="clear" w:pos="4677"/>
          <w:tab w:val="clear" w:pos="9355"/>
        </w:tabs>
        <w:rPr>
          <w:b/>
        </w:rPr>
      </w:pPr>
      <w:r w:rsidRPr="00FF07BE">
        <w:rPr>
          <w:b/>
        </w:rPr>
        <w:t>2. Зона объектов сельскохозяйственного назначения  (СХ 2)</w:t>
      </w:r>
    </w:p>
    <w:p w:rsidR="00323BCF" w:rsidRPr="00FF07BE" w:rsidRDefault="00323BCF" w:rsidP="00323BCF">
      <w:pPr>
        <w:pStyle w:val="ac"/>
        <w:tabs>
          <w:tab w:val="clear" w:pos="4677"/>
          <w:tab w:val="clear" w:pos="9355"/>
        </w:tabs>
        <w:jc w:val="both"/>
      </w:pPr>
      <w:r w:rsidRPr="00FF07B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животноводства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ветеринарных лечебниц и станций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складских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pStyle w:val="ac"/>
        <w:tabs>
          <w:tab w:val="clear" w:pos="4677"/>
          <w:tab w:val="clear" w:pos="9355"/>
        </w:tabs>
        <w:jc w:val="both"/>
      </w:pPr>
      <w:proofErr w:type="spellStart"/>
      <w:r w:rsidRPr="00FF07BE">
        <w:t>д</w:t>
      </w:r>
      <w:proofErr w:type="spellEnd"/>
      <w:r w:rsidRPr="00FF07BE">
        <w:t>) максимальный процент застройки в границах земельного участка – 80%.</w:t>
      </w:r>
    </w:p>
    <w:p w:rsidR="00323BCF" w:rsidRPr="00FF07BE" w:rsidRDefault="00323BCF" w:rsidP="00323BCF">
      <w:pPr>
        <w:pStyle w:val="ac"/>
        <w:tabs>
          <w:tab w:val="clear" w:pos="4677"/>
          <w:tab w:val="clear" w:pos="9355"/>
        </w:tabs>
        <w:jc w:val="both"/>
      </w:pPr>
    </w:p>
    <w:p w:rsidR="00323BCF" w:rsidRPr="00FF07BE" w:rsidRDefault="00323BCF" w:rsidP="00323BCF">
      <w:pPr>
        <w:pStyle w:val="ac"/>
        <w:tabs>
          <w:tab w:val="clear" w:pos="4677"/>
          <w:tab w:val="clear" w:pos="9355"/>
        </w:tabs>
        <w:rPr>
          <w:b/>
        </w:rPr>
      </w:pPr>
      <w:r w:rsidRPr="00FF07BE">
        <w:rPr>
          <w:b/>
        </w:rPr>
        <w:t>3. Зона сельскохозяйственных угодий  (СХ 3)</w:t>
      </w:r>
    </w:p>
    <w:p w:rsidR="00323BCF" w:rsidRPr="00FF07BE" w:rsidRDefault="00323BCF" w:rsidP="00323BCF">
      <w:pPr>
        <w:jc w:val="both"/>
      </w:pPr>
      <w:r w:rsidRPr="00FF07BE">
        <w:t xml:space="preserve">1) цели выделения зоны – сохранение и развитие сельскохозяйственных угодий  и обеспечивающих их инфраструктур, </w:t>
      </w:r>
      <w:r w:rsidRPr="00FF07BE">
        <w:rPr>
          <w:iCs/>
        </w:rPr>
        <w:t xml:space="preserve">предотвращение их занятия другими видами деятельности </w:t>
      </w:r>
      <w:r w:rsidRPr="00FF07BE">
        <w:t xml:space="preserve">до изменения вида их использования в соответствии с Генеральным планом </w:t>
      </w:r>
      <w:r>
        <w:t>Новобурасского муниципального образования Новобурасского муниципального района Саратовской области</w:t>
      </w:r>
      <w:r w:rsidRPr="00FF07BE">
        <w:t>;</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lastRenderedPageBreak/>
              <w:t>п</w:t>
            </w:r>
            <w:proofErr w:type="spellEnd"/>
            <w:r w:rsidRPr="00FF07BE">
              <w:t>/</w:t>
            </w:r>
            <w:proofErr w:type="spellStart"/>
            <w:r w:rsidRPr="00FF07BE">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lastRenderedPageBreak/>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пашни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пастбищ</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садоводства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огородничества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bCs/>
              </w:rPr>
              <w:t>Для размещения коллективных садов и огородов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 w:rsidR="00323BCF" w:rsidRPr="00FF07BE" w:rsidRDefault="00323BCF" w:rsidP="00323BCF">
      <w:pPr>
        <w:rPr>
          <w:b/>
          <w:i/>
        </w:rPr>
      </w:pPr>
      <w:r w:rsidRPr="00FF07BE">
        <w:rPr>
          <w:b/>
          <w:i/>
        </w:rPr>
        <w:t>Статья 36.  Зоны специального назначения  (С)</w:t>
      </w:r>
    </w:p>
    <w:p w:rsidR="00323BCF" w:rsidRPr="00FF07BE" w:rsidRDefault="00323BCF" w:rsidP="00323BCF"/>
    <w:p w:rsidR="00323BCF" w:rsidRPr="00FF07BE" w:rsidRDefault="00323BCF" w:rsidP="00323BCF">
      <w:pPr>
        <w:jc w:val="both"/>
      </w:pPr>
      <w:r w:rsidRPr="00FF07BE">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323BCF" w:rsidRPr="00FF07BE" w:rsidRDefault="00323BCF" w:rsidP="00323BCF">
      <w:pPr>
        <w:rPr>
          <w:b/>
        </w:rPr>
      </w:pPr>
      <w:r w:rsidRPr="00FF07BE">
        <w:rPr>
          <w:b/>
        </w:rPr>
        <w:t xml:space="preserve">1. Зона кладбищ  (С 1) </w:t>
      </w:r>
    </w:p>
    <w:p w:rsidR="00323BCF" w:rsidRPr="00FF07BE" w:rsidRDefault="00323BCF" w:rsidP="00323BCF">
      <w:r w:rsidRPr="00FF07BE">
        <w:t>1)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851"/>
        <w:gridCol w:w="8514"/>
      </w:tblGrid>
      <w:tr w:rsidR="00323BCF" w:rsidRPr="00FF07BE" w:rsidTr="00A3064A">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кладбищ</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религиозных объектов</w:t>
            </w:r>
          </w:p>
        </w:tc>
      </w:tr>
    </w:tbl>
    <w:p w:rsidR="00323BCF" w:rsidRPr="00FF07BE" w:rsidRDefault="00323BCF" w:rsidP="00323BCF"/>
    <w:p w:rsidR="00323BCF" w:rsidRPr="00FF07BE" w:rsidRDefault="00323BCF" w:rsidP="00323BCF">
      <w:pPr>
        <w:jc w:val="both"/>
      </w:pPr>
      <w:r w:rsidRPr="00FF07BE">
        <w:t xml:space="preserve">2) предельные параметры земельных участков и объектов капитального строительства: </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2000 кв. метров"/>
        </w:smartTagPr>
        <w:r w:rsidRPr="00FF07BE">
          <w:t>2000 кв. метров</w:t>
        </w:r>
      </w:smartTag>
      <w:r w:rsidRPr="00FF07BE">
        <w:t>;</w:t>
      </w:r>
    </w:p>
    <w:p w:rsidR="00323BCF" w:rsidRPr="00FF07BE" w:rsidRDefault="00323BCF" w:rsidP="00323BCF">
      <w:pPr>
        <w:jc w:val="both"/>
      </w:pPr>
      <w:r w:rsidRPr="00FF07BE">
        <w:t xml:space="preserve">б) максимальная площадь земельного участка — </w:t>
      </w:r>
      <w:smartTag w:uri="urn:schemas-microsoft-com:office:smarttags" w:element="metricconverter">
        <w:smartTagPr>
          <w:attr w:name="ProductID" w:val="10000 кв. метров"/>
        </w:smartTagPr>
        <w:r w:rsidRPr="00FF07BE">
          <w:t>10000 кв. метров</w:t>
        </w:r>
      </w:smartTag>
      <w:r w:rsidRPr="00FF07BE">
        <w:t>;</w:t>
      </w:r>
    </w:p>
    <w:p w:rsidR="00323BCF" w:rsidRPr="00FF07BE" w:rsidRDefault="00323BCF" w:rsidP="00323BCF">
      <w:pPr>
        <w:jc w:val="both"/>
      </w:pPr>
      <w:r w:rsidRPr="00FF07BE">
        <w:t>в)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 xml:space="preserve">; </w:t>
      </w:r>
    </w:p>
    <w:p w:rsidR="00323BCF" w:rsidRPr="00FF07BE" w:rsidRDefault="00323BCF" w:rsidP="00323BCF">
      <w:pPr>
        <w:jc w:val="both"/>
        <w:rPr>
          <w:color w:val="000000"/>
        </w:rPr>
      </w:pPr>
      <w:proofErr w:type="spellStart"/>
      <w:r w:rsidRPr="00FF07BE">
        <w:t>д</w:t>
      </w:r>
      <w:proofErr w:type="spellEnd"/>
      <w:r w:rsidRPr="00FF07BE">
        <w:t xml:space="preserve">)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r w:rsidRPr="00FF07BE">
        <w:t xml:space="preserve">е)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pPr>
      <w:r w:rsidRPr="00FF07BE">
        <w:lastRenderedPageBreak/>
        <w:t>ж) максимальный процент застройки в границах земельного участка – 2 %.</w:t>
      </w:r>
    </w:p>
    <w:p w:rsidR="00323BCF" w:rsidRPr="00FF07BE" w:rsidRDefault="00323BCF" w:rsidP="00323BCF">
      <w:pPr>
        <w:jc w:val="both"/>
      </w:pPr>
    </w:p>
    <w:p w:rsidR="00323BCF" w:rsidRPr="00FF07BE" w:rsidRDefault="00323BCF" w:rsidP="00323BCF">
      <w:pPr>
        <w:jc w:val="both"/>
        <w:rPr>
          <w:b/>
        </w:rPr>
      </w:pPr>
      <w:r w:rsidRPr="00FF07BE">
        <w:rPr>
          <w:b/>
        </w:rPr>
        <w:t>2. Зона режимных объектов  (С 2)</w:t>
      </w:r>
    </w:p>
    <w:p w:rsidR="00323BCF" w:rsidRPr="00FF07BE" w:rsidRDefault="00323BCF" w:rsidP="00323BCF">
      <w:r w:rsidRPr="00FF07BE">
        <w:t>1)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851"/>
        <w:gridCol w:w="8514"/>
      </w:tblGrid>
      <w:tr w:rsidR="00323BCF" w:rsidRPr="00FF07BE" w:rsidTr="00A3064A">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851"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режимных объектов</w:t>
            </w:r>
          </w:p>
        </w:tc>
      </w:tr>
    </w:tbl>
    <w:p w:rsidR="00323BCF" w:rsidRPr="00FF07BE" w:rsidRDefault="00323BCF" w:rsidP="00323BCF">
      <w:pPr>
        <w:jc w:val="both"/>
      </w:pPr>
    </w:p>
    <w:p w:rsidR="00323BCF" w:rsidRPr="00FF07BE" w:rsidRDefault="00323BCF" w:rsidP="00323BCF">
      <w:pPr>
        <w:jc w:val="both"/>
      </w:pPr>
      <w:r w:rsidRPr="00FF07BE">
        <w:t xml:space="preserve">2) предельные параметры земельных участков и объектов капитального строительства: </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 xml:space="preserve">; </w:t>
      </w:r>
    </w:p>
    <w:p w:rsidR="00323BCF" w:rsidRPr="00FF07BE" w:rsidRDefault="00323BCF" w:rsidP="00323BCF">
      <w:pPr>
        <w:jc w:val="both"/>
        <w:rPr>
          <w:color w:val="000000"/>
        </w:rPr>
      </w:pPr>
      <w:proofErr w:type="spellStart"/>
      <w:r w:rsidRPr="00FF07BE">
        <w:t>д</w:t>
      </w:r>
      <w:proofErr w:type="spellEnd"/>
      <w:r w:rsidRPr="00FF07BE">
        <w:t xml:space="preserve">)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 w:rsidR="00323BCF" w:rsidRPr="00FF07BE" w:rsidRDefault="00323BCF" w:rsidP="00323BCF">
      <w:pPr>
        <w:keepNext/>
        <w:rPr>
          <w:b/>
        </w:rPr>
      </w:pPr>
      <w:r w:rsidRPr="00FF07BE">
        <w:rPr>
          <w:b/>
        </w:rPr>
        <w:t>3. Зона озелененных территорий специального назначения  (С 3)</w:t>
      </w:r>
    </w:p>
    <w:p w:rsidR="00323BCF" w:rsidRPr="00FF07BE" w:rsidRDefault="00323BCF" w:rsidP="00323BCF">
      <w:pPr>
        <w:jc w:val="both"/>
      </w:pPr>
      <w:r w:rsidRPr="00FF07BE">
        <w:t xml:space="preserve">1) цель выделения зоны – сохранение и развитие зеленых насаждений санитарно-защитных и </w:t>
      </w:r>
      <w:proofErr w:type="spellStart"/>
      <w:r w:rsidRPr="00FF07BE">
        <w:t>водоохранных</w:t>
      </w:r>
      <w:proofErr w:type="spellEnd"/>
      <w:r w:rsidRPr="00FF07BE">
        <w:t xml:space="preserve"> зон и других зеленых насаждений на земельных участках, расположенных за пределами жилых, общественно-деловых и рекреационных зон;</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2</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зеленых насаждений </w:t>
            </w:r>
            <w:proofErr w:type="spellStart"/>
            <w:r w:rsidRPr="00FF07BE">
              <w:rPr>
                <w:color w:val="000000"/>
              </w:rPr>
              <w:t>водоохранных</w:t>
            </w:r>
            <w:proofErr w:type="spellEnd"/>
            <w:r w:rsidRPr="00FF07BE">
              <w:rPr>
                <w:color w:val="000000"/>
              </w:rPr>
              <w:t xml:space="preserve"> зон</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зеленых насаждений вдоль автомобильных и железных дорог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религиозных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color w:val="000000"/>
              </w:rPr>
              <w:t>Для размещения складских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стоянок с гаражами боксового типа.</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5</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bl>
    <w:p w:rsidR="00323BCF" w:rsidRPr="00FF07BE" w:rsidRDefault="00323BCF" w:rsidP="00323BCF">
      <w:pPr>
        <w:widowControl w:val="0"/>
        <w:autoSpaceDE w:val="0"/>
        <w:jc w:val="both"/>
        <w:rPr>
          <w:color w:val="000000"/>
        </w:rPr>
      </w:pPr>
      <w:r w:rsidRPr="00FF07BE">
        <w:rPr>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pStyle w:val="WW-"/>
        <w:spacing w:before="0" w:after="0"/>
        <w:rPr>
          <w:szCs w:val="24"/>
        </w:rPr>
      </w:pPr>
      <w:r w:rsidRPr="00FF07BE">
        <w:rPr>
          <w:szCs w:val="24"/>
        </w:rPr>
        <w:lastRenderedPageBreak/>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rPr>
            <w:szCs w:val="24"/>
          </w:rPr>
          <w:t>3 метра</w:t>
        </w:r>
      </w:smartTag>
      <w:r w:rsidRPr="00FF07BE">
        <w:rPr>
          <w:szCs w:val="24"/>
        </w:rPr>
        <w:t>;</w:t>
      </w:r>
    </w:p>
    <w:p w:rsidR="00323BCF" w:rsidRPr="00FF07BE" w:rsidRDefault="00323BCF" w:rsidP="00323BCF">
      <w:pPr>
        <w:tabs>
          <w:tab w:val="left" w:pos="1950"/>
        </w:tabs>
        <w:jc w:val="both"/>
      </w:pPr>
      <w:r w:rsidRPr="00FF07BE">
        <w:t>в) минимальные размеры озелененной территории земельных участков в соответствии с частью 4 статьи 28;</w:t>
      </w:r>
    </w:p>
    <w:p w:rsidR="00323BCF" w:rsidRPr="00FF07BE" w:rsidRDefault="00323BCF" w:rsidP="00323BCF">
      <w:pPr>
        <w:tabs>
          <w:tab w:val="left" w:pos="1950"/>
        </w:tabs>
        <w:jc w:val="both"/>
      </w:pPr>
      <w:r w:rsidRPr="00FF07BE">
        <w:t xml:space="preserve">г)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3352E1" w:rsidRDefault="00323BCF" w:rsidP="00323BCF">
      <w:pPr>
        <w:pStyle w:val="3-016"/>
        <w:spacing w:before="0"/>
        <w:ind w:firstLine="0"/>
        <w:jc w:val="center"/>
        <w:rPr>
          <w:sz w:val="24"/>
        </w:rPr>
      </w:pPr>
      <w:r w:rsidRPr="003352E1">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323BCF" w:rsidRPr="00FF07BE" w:rsidRDefault="00323BCF" w:rsidP="00323BCF">
      <w:pPr>
        <w:pStyle w:val="3-016"/>
        <w:spacing w:before="0"/>
        <w:ind w:firstLine="0"/>
        <w:jc w:val="center"/>
        <w:rPr>
          <w:sz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37. Зоны</w:t>
      </w:r>
      <w:r w:rsidRPr="00FF07BE">
        <w:rPr>
          <w:rFonts w:ascii="Times New Roman" w:hAnsi="Times New Roman" w:cs="Times New Roman"/>
          <w:i/>
          <w:iCs/>
          <w:sz w:val="24"/>
          <w:szCs w:val="24"/>
        </w:rPr>
        <w:t xml:space="preserve"> </w:t>
      </w:r>
      <w:r w:rsidRPr="00FF07BE">
        <w:rPr>
          <w:rFonts w:ascii="Times New Roman" w:hAnsi="Times New Roman" w:cs="Times New Roman"/>
          <w:b/>
          <w:i/>
          <w:iCs/>
          <w:sz w:val="24"/>
          <w:szCs w:val="24"/>
        </w:rPr>
        <w:t>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Ограничения использования земельных участков и объектов капитального строительства, устанавливаемые на территории населенного пункта</w:t>
      </w:r>
      <w:r>
        <w:rPr>
          <w:rFonts w:ascii="Times New Roman" w:hAnsi="Times New Roman" w:cs="Times New Roman"/>
          <w:sz w:val="24"/>
          <w:szCs w:val="24"/>
        </w:rPr>
        <w:t xml:space="preserve">: р.п. Новые Бурасы Новобурасского муниципального образования </w:t>
      </w:r>
      <w:r w:rsidRPr="00FF07BE">
        <w:rPr>
          <w:rFonts w:ascii="Times New Roman" w:hAnsi="Times New Roman" w:cs="Times New Roman"/>
          <w:sz w:val="24"/>
          <w:szCs w:val="24"/>
        </w:rPr>
        <w:t>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Виды, состав и коды зон с особыми условиями использования территорий приведены в таблице 4.</w:t>
      </w:r>
    </w:p>
    <w:p w:rsidR="00323BCF" w:rsidRPr="00FF07BE" w:rsidRDefault="00323BCF" w:rsidP="00323BCF">
      <w:pPr>
        <w:pStyle w:val="ConsPlusNormal"/>
        <w:widowControl/>
        <w:jc w:val="right"/>
        <w:rPr>
          <w:rFonts w:ascii="Times New Roman" w:hAnsi="Times New Roman" w:cs="Times New Roman"/>
          <w:sz w:val="24"/>
          <w:szCs w:val="24"/>
        </w:rPr>
      </w:pPr>
      <w:r w:rsidRPr="00FF07B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323BCF" w:rsidRPr="00FF07BE" w:rsidTr="00A3064A">
        <w:trPr>
          <w:trHeight w:val="276"/>
        </w:trPr>
        <w:tc>
          <w:tcPr>
            <w:tcW w:w="1980" w:type="dxa"/>
            <w:vMerge w:val="restart"/>
            <w:tcBorders>
              <w:top w:val="single" w:sz="1" w:space="0" w:color="000000"/>
              <w:left w:val="single" w:sz="1" w:space="0" w:color="000000"/>
              <w:bottom w:val="single" w:sz="1" w:space="0" w:color="000000"/>
            </w:tcBorders>
          </w:tcPr>
          <w:p w:rsidR="00323BCF" w:rsidRPr="00FF07BE" w:rsidRDefault="00323BCF" w:rsidP="00A3064A">
            <w:pPr>
              <w:pStyle w:val="ae"/>
              <w:snapToGrid w:val="0"/>
              <w:jc w:val="center"/>
            </w:pPr>
            <w:r w:rsidRPr="00FF07B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323BCF" w:rsidRPr="00FF07BE" w:rsidRDefault="00323BCF" w:rsidP="00A3064A">
            <w:pPr>
              <w:pStyle w:val="ae"/>
              <w:snapToGrid w:val="0"/>
            </w:pPr>
          </w:p>
          <w:p w:rsidR="00323BCF" w:rsidRPr="00FF07BE" w:rsidRDefault="00323BCF" w:rsidP="00A3064A">
            <w:pPr>
              <w:pStyle w:val="ae"/>
              <w:snapToGrid w:val="0"/>
            </w:pPr>
          </w:p>
          <w:p w:rsidR="00323BCF" w:rsidRPr="00FF07BE" w:rsidRDefault="00323BCF" w:rsidP="00A3064A">
            <w:pPr>
              <w:pStyle w:val="ae"/>
              <w:snapToGrid w:val="0"/>
            </w:pPr>
            <w:r w:rsidRPr="00FF07BE">
              <w:t>Виды  и состав зон с особыми условиями использования территорий</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r w:rsidRPr="00FF07BE">
              <w:t>Н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e"/>
              <w:snapToGrid w:val="0"/>
            </w:pPr>
            <w:r w:rsidRPr="00FF07BE">
              <w:t>Санитарно-защитная зона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r w:rsidRPr="00FF07BE">
              <w:t>Зоны охраны объектов культурного наследия (памятников истории и культуры) (</w:t>
            </w:r>
            <w:r w:rsidRPr="00FF07BE">
              <w:rPr>
                <w:color w:val="000000"/>
              </w:rPr>
              <w:t>Н 2)</w:t>
            </w:r>
          </w:p>
        </w:tc>
      </w:tr>
      <w:tr w:rsidR="00323BCF" w:rsidRPr="00FF07BE" w:rsidTr="00A3064A">
        <w:trPr>
          <w:trHeight w:val="350"/>
        </w:trPr>
        <w:tc>
          <w:tcPr>
            <w:tcW w:w="1980" w:type="dxa"/>
            <w:vMerge w:val="restart"/>
            <w:tcBorders>
              <w:left w:val="single" w:sz="1" w:space="0" w:color="000000"/>
              <w:bottom w:val="single" w:sz="1" w:space="0" w:color="000000"/>
            </w:tcBorders>
          </w:tcPr>
          <w:p w:rsidR="00323BCF" w:rsidRPr="00FF07BE" w:rsidRDefault="00323BCF" w:rsidP="00A3064A">
            <w:pPr>
              <w:tabs>
                <w:tab w:val="left" w:pos="5400"/>
                <w:tab w:val="left" w:pos="6840"/>
              </w:tabs>
              <w:snapToGrid w:val="0"/>
              <w:jc w:val="center"/>
              <w:rPr>
                <w:color w:val="000000"/>
              </w:rPr>
            </w:pPr>
            <w:r w:rsidRPr="00FF07BE">
              <w:rPr>
                <w:color w:val="000000"/>
              </w:rPr>
              <w:t>Н 2-1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Охранная зона объекта культурного наследия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Н 2-2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регулирования застройки и хозяйственной деятельности</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Н 2-3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охраняемого природного ландшафта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r w:rsidRPr="00FF07BE">
              <w:t>Н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proofErr w:type="spellStart"/>
            <w:r w:rsidRPr="00FF07BE">
              <w:t>Водоохранная</w:t>
            </w:r>
            <w:proofErr w:type="spellEnd"/>
            <w:r w:rsidRPr="00FF07BE">
              <w:t xml:space="preserve"> зона водного объекта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Н 4</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Прибрежная защитная полоса водного объекта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Н 5</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Рыбоохранная зона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6</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1 пояс санитарной охраны источника питьевого и хозяйственно-бытового водоснабжения</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Н 7</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Зона охраняемого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8</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Охранная зона линейного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9</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Охранная зона железной дороги</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10</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ограничения от передающего радиотехнического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11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затопления паводковыми водами 1% обеспеченности</w:t>
            </w:r>
          </w:p>
        </w:tc>
      </w:tr>
    </w:tbl>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323BCF" w:rsidRPr="00FF07BE" w:rsidRDefault="00323BCF" w:rsidP="00323BCF">
      <w:pPr>
        <w:pStyle w:val="3-016"/>
        <w:spacing w:before="0"/>
        <w:ind w:firstLine="0"/>
        <w:jc w:val="left"/>
        <w:rPr>
          <w:i/>
          <w:iCs/>
          <w:sz w:val="24"/>
        </w:rPr>
      </w:pPr>
    </w:p>
    <w:p w:rsidR="00323BCF" w:rsidRPr="00FF07BE" w:rsidRDefault="00323BCF" w:rsidP="00323BCF">
      <w:pPr>
        <w:pStyle w:val="3-016"/>
        <w:spacing w:before="0"/>
        <w:ind w:firstLine="0"/>
        <w:jc w:val="left"/>
        <w:rPr>
          <w:i/>
          <w:iCs/>
          <w:sz w:val="24"/>
        </w:rPr>
      </w:pPr>
      <w:r w:rsidRPr="00FF07BE">
        <w:rPr>
          <w:i/>
          <w:iCs/>
          <w:sz w:val="24"/>
        </w:rPr>
        <w:lastRenderedPageBreak/>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323BCF" w:rsidRPr="00FF07BE" w:rsidRDefault="00323BCF" w:rsidP="00323BCF">
      <w:pPr>
        <w:pStyle w:val="3-016"/>
        <w:spacing w:before="0"/>
        <w:ind w:firstLine="0"/>
        <w:jc w:val="left"/>
        <w:rPr>
          <w:sz w:val="24"/>
        </w:rPr>
      </w:pPr>
    </w:p>
    <w:p w:rsidR="00323BCF" w:rsidRPr="00FF07BE" w:rsidRDefault="00323BCF" w:rsidP="00323BCF">
      <w:pPr>
        <w:pStyle w:val="12"/>
        <w:jc w:val="both"/>
        <w:rPr>
          <w:rFonts w:ascii="Times New Roman" w:hAnsi="Times New Roman" w:cs="Times New Roman"/>
          <w:sz w:val="24"/>
          <w:szCs w:val="24"/>
        </w:rPr>
      </w:pPr>
      <w:r w:rsidRPr="00FF07BE">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w:t>
      </w:r>
      <w:r>
        <w:rPr>
          <w:rFonts w:ascii="Times New Roman" w:hAnsi="Times New Roman" w:cs="Times New Roman"/>
          <w:sz w:val="24"/>
          <w:szCs w:val="24"/>
        </w:rPr>
        <w:t>: р.п. Новые Бурасы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12"/>
        <w:jc w:val="both"/>
        <w:rPr>
          <w:rFonts w:ascii="Times New Roman" w:hAnsi="Times New Roman" w:cs="Times New Roman"/>
          <w:sz w:val="24"/>
          <w:szCs w:val="24"/>
        </w:rPr>
      </w:pPr>
      <w:r w:rsidRPr="00FF07B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323BCF" w:rsidRPr="00FF07BE" w:rsidRDefault="00323BCF" w:rsidP="00323BCF">
      <w:pPr>
        <w:pStyle w:val="txt"/>
        <w:tabs>
          <w:tab w:val="left" w:pos="10145"/>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323BCF" w:rsidRPr="00FF07BE" w:rsidRDefault="00323BCF" w:rsidP="00323BCF">
      <w:pPr>
        <w:pStyle w:val="txt"/>
        <w:tabs>
          <w:tab w:val="left" w:pos="10220"/>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2) к стилевым характеристикам застройки;</w:t>
      </w:r>
    </w:p>
    <w:p w:rsidR="00323BCF" w:rsidRPr="00FF07BE" w:rsidRDefault="00323BCF" w:rsidP="00323BCF">
      <w:pPr>
        <w:pStyle w:val="txt"/>
        <w:tabs>
          <w:tab w:val="left" w:pos="10370"/>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 xml:space="preserve">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w:t>
      </w:r>
      <w:r>
        <w:rPr>
          <w:rFonts w:ascii="Times New Roman" w:hAnsi="Times New Roman"/>
          <w:sz w:val="24"/>
          <w:szCs w:val="24"/>
        </w:rPr>
        <w:t>р.п. Новые Бурасы Новобурасского муниципального образования</w:t>
      </w:r>
      <w:r w:rsidRPr="00FF07BE">
        <w:rPr>
          <w:rFonts w:ascii="Times New Roman" w:hAnsi="Times New Roman"/>
          <w:sz w:val="24"/>
          <w:szCs w:val="24"/>
        </w:rPr>
        <w:t>.</w:t>
      </w:r>
    </w:p>
    <w:p w:rsidR="00323BCF" w:rsidRPr="00FF07BE" w:rsidRDefault="00323BCF" w:rsidP="00323BCF">
      <w:pPr>
        <w:pStyle w:val="txt"/>
        <w:tabs>
          <w:tab w:val="left" w:pos="10145"/>
        </w:tabs>
        <w:spacing w:before="0" w:after="0"/>
        <w:ind w:left="0" w:right="0"/>
        <w:rPr>
          <w:rFonts w:ascii="Times New Roman" w:hAnsi="Times New Roman"/>
          <w:sz w:val="24"/>
          <w:szCs w:val="24"/>
        </w:rPr>
      </w:pPr>
    </w:p>
    <w:p w:rsidR="00323BCF" w:rsidRPr="00FF07BE" w:rsidRDefault="00323BCF" w:rsidP="00323BCF">
      <w:pPr>
        <w:pStyle w:val="txt"/>
        <w:tabs>
          <w:tab w:val="left" w:pos="10145"/>
        </w:tabs>
        <w:spacing w:before="0" w:after="0"/>
        <w:ind w:left="0" w:right="0"/>
        <w:rPr>
          <w:rFonts w:ascii="Times New Roman" w:hAnsi="Times New Roman"/>
          <w:b/>
          <w:i/>
          <w:iCs/>
          <w:sz w:val="24"/>
          <w:szCs w:val="24"/>
        </w:rPr>
      </w:pPr>
      <w:r w:rsidRPr="00FF07BE">
        <w:rPr>
          <w:rFonts w:ascii="Times New Roman" w:hAnsi="Times New Roman"/>
          <w:b/>
          <w:bCs/>
          <w:i/>
          <w:iCs/>
          <w:sz w:val="24"/>
          <w:szCs w:val="24"/>
        </w:rPr>
        <w:t xml:space="preserve">Статья 39. </w:t>
      </w:r>
      <w:r w:rsidRPr="00FF07B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323BCF" w:rsidRPr="00FF07BE" w:rsidRDefault="00323BCF" w:rsidP="00323BCF">
      <w:pPr>
        <w:pStyle w:val="txt"/>
        <w:tabs>
          <w:tab w:val="left" w:pos="10145"/>
        </w:tabs>
        <w:spacing w:before="0" w:after="0"/>
        <w:ind w:left="0" w:right="0"/>
        <w:rPr>
          <w:rFonts w:ascii="Times New Roman" w:hAnsi="Times New Roman"/>
          <w:sz w:val="24"/>
          <w:szCs w:val="24"/>
        </w:rPr>
      </w:pP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FF07BE">
        <w:rPr>
          <w:rFonts w:ascii="Times New Roman" w:hAnsi="Times New Roman"/>
          <w:sz w:val="24"/>
          <w:szCs w:val="24"/>
        </w:rPr>
        <w:t>СанПиН</w:t>
      </w:r>
      <w:proofErr w:type="spellEnd"/>
      <w:r w:rsidRPr="00FF07B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Мероприятия по первому поясу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w:t>
      </w:r>
      <w:r w:rsidRPr="00FF07BE">
        <w:rPr>
          <w:rFonts w:ascii="Times New Roman" w:hAnsi="Times New Roman"/>
          <w:sz w:val="24"/>
          <w:szCs w:val="24"/>
        </w:rPr>
        <w:lastRenderedPageBreak/>
        <w:t>сооружений, расположенные за пределами первого пояса ЗСО с учетом санитарного режима на территории второго пояса;</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Мероприятия по второму и третьему поясам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FF07BE">
        <w:rPr>
          <w:rFonts w:ascii="Times New Roman" w:hAnsi="Times New Roman"/>
          <w:sz w:val="24"/>
          <w:szCs w:val="24"/>
        </w:rPr>
        <w:t>шламохранилищ</w:t>
      </w:r>
      <w:proofErr w:type="spellEnd"/>
      <w:r w:rsidRPr="00FF07B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Мероприятия по второму поясу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не допускается: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б) применение удобрений и ядохимикатов;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в) рубка леса главного пользования и реконструкции;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lastRenderedPageBreak/>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23BCF" w:rsidRPr="00FF07BE" w:rsidRDefault="00323BCF" w:rsidP="00323BCF">
      <w:pPr>
        <w:pStyle w:val="ConsNormal"/>
        <w:widowControl/>
        <w:ind w:firstLine="0"/>
        <w:rPr>
          <w:rFonts w:ascii="Times New Roman" w:hAnsi="Times New Roman"/>
          <w:sz w:val="24"/>
          <w:szCs w:val="24"/>
        </w:rPr>
      </w:pPr>
      <w:r w:rsidRPr="00FF07BE">
        <w:rPr>
          <w:rFonts w:ascii="Times New Roman" w:hAnsi="Times New Roman"/>
          <w:sz w:val="24"/>
          <w:szCs w:val="24"/>
        </w:rPr>
        <w:t>7. Мероприятия по санитарно – защитной полосе водоводов: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323BCF" w:rsidRPr="00FF07BE" w:rsidRDefault="00323BCF" w:rsidP="00323BCF"/>
    <w:p w:rsidR="00323BCF" w:rsidRPr="00FF07BE" w:rsidRDefault="00323BCF" w:rsidP="00323BCF">
      <w:pPr>
        <w:rPr>
          <w:b/>
          <w:bCs/>
          <w:i/>
          <w:iCs/>
        </w:rPr>
      </w:pPr>
      <w:r w:rsidRPr="00FF07BE">
        <w:rPr>
          <w:b/>
          <w:bCs/>
          <w:i/>
          <w:iCs/>
        </w:rPr>
        <w:t xml:space="preserve">Статья 40. Ограничения использования земельных участков и объектов капитального строительства на территории </w:t>
      </w:r>
      <w:proofErr w:type="spellStart"/>
      <w:r w:rsidRPr="00FF07BE">
        <w:rPr>
          <w:b/>
          <w:bCs/>
          <w:i/>
          <w:iCs/>
        </w:rPr>
        <w:t>водоохранных</w:t>
      </w:r>
      <w:proofErr w:type="spellEnd"/>
      <w:r w:rsidRPr="00FF07BE">
        <w:rPr>
          <w:b/>
          <w:bCs/>
          <w:i/>
          <w:iCs/>
        </w:rPr>
        <w:t xml:space="preserve"> зон </w:t>
      </w:r>
    </w:p>
    <w:p w:rsidR="00323BCF" w:rsidRPr="00FF07BE" w:rsidRDefault="00323BCF" w:rsidP="00323BCF"/>
    <w:p w:rsidR="00323BCF" w:rsidRPr="00FF07BE" w:rsidRDefault="00323BCF" w:rsidP="00323BCF">
      <w:pPr>
        <w:widowControl w:val="0"/>
        <w:tabs>
          <w:tab w:val="left" w:pos="0"/>
        </w:tabs>
        <w:jc w:val="both"/>
        <w:rPr>
          <w:color w:val="000000"/>
        </w:rPr>
      </w:pPr>
      <w:r w:rsidRPr="00FF07BE">
        <w:t xml:space="preserve">1. На территории </w:t>
      </w:r>
      <w:proofErr w:type="spellStart"/>
      <w:r w:rsidRPr="00FF07BE">
        <w:t>водоохранных</w:t>
      </w:r>
      <w:proofErr w:type="spellEnd"/>
      <w:r w:rsidRPr="00FF07BE">
        <w:t xml:space="preserve"> зон в соответствии с Водным кодексом РФ от 03.07.2006 г. № 74-ФЗ устанавливается с</w:t>
      </w:r>
      <w:r w:rsidRPr="00FF07BE">
        <w:rPr>
          <w:color w:val="000000"/>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23BCF" w:rsidRPr="00FF07BE" w:rsidRDefault="00323BCF" w:rsidP="00323BCF">
      <w:pPr>
        <w:widowControl w:val="0"/>
        <w:tabs>
          <w:tab w:val="left" w:pos="0"/>
        </w:tabs>
        <w:jc w:val="both"/>
      </w:pPr>
      <w:r w:rsidRPr="00FF07BE">
        <w:t xml:space="preserve">2. В соответствии с ним на территории </w:t>
      </w:r>
      <w:proofErr w:type="spellStart"/>
      <w:r w:rsidRPr="00FF07BE">
        <w:t>водоохранных</w:t>
      </w:r>
      <w:proofErr w:type="spellEnd"/>
      <w:r w:rsidRPr="00FF07BE">
        <w:t xml:space="preserve"> зон запрещается:</w:t>
      </w:r>
    </w:p>
    <w:p w:rsidR="00323BCF" w:rsidRPr="00FF07BE" w:rsidRDefault="00323BCF" w:rsidP="00323BCF">
      <w:pPr>
        <w:jc w:val="both"/>
        <w:rPr>
          <w:color w:val="000000"/>
        </w:rPr>
      </w:pPr>
      <w:r w:rsidRPr="00FF07BE">
        <w:rPr>
          <w:color w:val="000000"/>
        </w:rPr>
        <w:t>1) использование сточных вод для удобрения почв;</w:t>
      </w:r>
    </w:p>
    <w:p w:rsidR="00323BCF" w:rsidRPr="00FF07BE" w:rsidRDefault="00323BCF" w:rsidP="00323BCF">
      <w:pPr>
        <w:jc w:val="both"/>
        <w:rPr>
          <w:color w:val="000000"/>
        </w:rPr>
      </w:pPr>
      <w:r w:rsidRPr="00FF07BE">
        <w:rPr>
          <w:color w:val="000000"/>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23BCF" w:rsidRPr="00FF07BE" w:rsidRDefault="00323BCF" w:rsidP="00323BCF">
      <w:pPr>
        <w:jc w:val="both"/>
        <w:rPr>
          <w:color w:val="000000"/>
        </w:rPr>
      </w:pPr>
      <w:r w:rsidRPr="00FF07BE">
        <w:rPr>
          <w:color w:val="000000"/>
        </w:rPr>
        <w:t>3) осуществление авиационных мер по борьбе с вредителями и болезнями растений;</w:t>
      </w:r>
    </w:p>
    <w:p w:rsidR="00323BCF" w:rsidRPr="00FF07BE" w:rsidRDefault="00323BCF" w:rsidP="00323BCF">
      <w:pPr>
        <w:jc w:val="both"/>
        <w:rPr>
          <w:color w:val="000000"/>
        </w:rPr>
      </w:pPr>
      <w:r w:rsidRPr="00FF07BE">
        <w:rPr>
          <w:color w:val="000000"/>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FF07BE">
        <w:rPr>
          <w:color w:val="000000"/>
        </w:rPr>
        <w:tab/>
      </w:r>
    </w:p>
    <w:p w:rsidR="00323BCF" w:rsidRPr="00FF07BE" w:rsidRDefault="00323BCF" w:rsidP="00323BCF">
      <w:pPr>
        <w:jc w:val="both"/>
        <w:rPr>
          <w:color w:val="000000"/>
        </w:rPr>
      </w:pPr>
      <w:r w:rsidRPr="00FF07BE">
        <w:rPr>
          <w:color w:val="000000"/>
        </w:rPr>
        <w:t>3. В границах прибрежных защитных полос наряду с вышеперечисленными ограничениями запрещается:</w:t>
      </w:r>
    </w:p>
    <w:p w:rsidR="00323BCF" w:rsidRPr="00FF07BE" w:rsidRDefault="00323BCF" w:rsidP="00323BCF">
      <w:pPr>
        <w:jc w:val="both"/>
        <w:rPr>
          <w:color w:val="000000"/>
        </w:rPr>
      </w:pPr>
      <w:r w:rsidRPr="00FF07BE">
        <w:rPr>
          <w:color w:val="000000"/>
        </w:rPr>
        <w:t>1) распашка земель;</w:t>
      </w:r>
    </w:p>
    <w:p w:rsidR="00323BCF" w:rsidRPr="00FF07BE" w:rsidRDefault="00323BCF" w:rsidP="00323BCF">
      <w:pPr>
        <w:jc w:val="both"/>
        <w:rPr>
          <w:color w:val="000000"/>
        </w:rPr>
      </w:pPr>
      <w:r w:rsidRPr="00FF07BE">
        <w:rPr>
          <w:color w:val="000000"/>
        </w:rPr>
        <w:t>2) размещение отвалов размываемых грунтов;</w:t>
      </w:r>
    </w:p>
    <w:p w:rsidR="00323BCF" w:rsidRPr="00FF07BE" w:rsidRDefault="00323BCF" w:rsidP="00323BCF">
      <w:pPr>
        <w:jc w:val="both"/>
        <w:rPr>
          <w:color w:val="000000"/>
        </w:rPr>
      </w:pPr>
      <w:r w:rsidRPr="00FF07BE">
        <w:rPr>
          <w:color w:val="000000"/>
        </w:rPr>
        <w:t>3) выпас сельскохозяйственных животных и организация для них летних лагерей, ванн.</w:t>
      </w:r>
    </w:p>
    <w:p w:rsidR="00323BCF" w:rsidRPr="00FF07BE" w:rsidRDefault="00323BCF" w:rsidP="00323BCF">
      <w:pPr>
        <w:jc w:val="both"/>
        <w:rPr>
          <w:color w:val="000000"/>
        </w:rPr>
      </w:pPr>
      <w:r w:rsidRPr="00FF07BE">
        <w:rPr>
          <w:color w:val="000000"/>
        </w:rPr>
        <w:t xml:space="preserve">4. В границах </w:t>
      </w:r>
      <w:proofErr w:type="spellStart"/>
      <w:r w:rsidRPr="00FF07BE">
        <w:rPr>
          <w:color w:val="000000"/>
        </w:rPr>
        <w:t>водоохранных</w:t>
      </w:r>
      <w:proofErr w:type="spellEnd"/>
      <w:r w:rsidRPr="00FF07BE">
        <w:rPr>
          <w:color w:val="000000"/>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323BCF" w:rsidRPr="00FF07BE" w:rsidRDefault="00323BCF" w:rsidP="00323BCF">
      <w:pPr>
        <w:jc w:val="both"/>
      </w:pPr>
    </w:p>
    <w:p w:rsidR="00323BCF" w:rsidRPr="00FF07BE" w:rsidRDefault="00323BCF" w:rsidP="00323BCF">
      <w:pPr>
        <w:jc w:val="both"/>
        <w:rPr>
          <w:b/>
          <w:i/>
          <w:iCs/>
        </w:rPr>
      </w:pPr>
      <w:r w:rsidRPr="00FF07BE">
        <w:rPr>
          <w:b/>
          <w:i/>
          <w:iCs/>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323BCF" w:rsidRPr="00FF07BE" w:rsidRDefault="00323BCF" w:rsidP="00323BCF">
      <w:pPr>
        <w:jc w:val="both"/>
      </w:pPr>
    </w:p>
    <w:p w:rsidR="00323BCF" w:rsidRPr="00FF07BE" w:rsidRDefault="00323BCF" w:rsidP="00323BCF">
      <w:pPr>
        <w:jc w:val="both"/>
      </w:pPr>
      <w:r w:rsidRPr="00FF07BE">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323BCF" w:rsidRPr="00FF07BE" w:rsidRDefault="00323BCF" w:rsidP="00323BCF">
      <w:pPr>
        <w:jc w:val="both"/>
      </w:pPr>
      <w:r w:rsidRPr="00FF07BE">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FF07BE">
        <w:t>СанПиН</w:t>
      </w:r>
      <w:proofErr w:type="spellEnd"/>
      <w:r w:rsidRPr="00FF07BE">
        <w:t xml:space="preserve"> 2.2.1/2.1.1.1200-03» в составе требований к использованию, организации и благоустройству санитарно-защитных зон.</w:t>
      </w:r>
    </w:p>
    <w:p w:rsidR="00323BCF" w:rsidRPr="00FF07BE" w:rsidRDefault="00323BCF" w:rsidP="00323BCF">
      <w:pPr>
        <w:jc w:val="both"/>
      </w:pPr>
      <w:r w:rsidRPr="00FF07BE">
        <w:rPr>
          <w:color w:val="000000"/>
        </w:rPr>
        <w:t xml:space="preserve"> 3. В соответствии с указанным </w:t>
      </w:r>
      <w:r w:rsidRPr="00FF07BE">
        <w:t>режимом использования земельных участков и объектов капитального строительства:</w:t>
      </w:r>
    </w:p>
    <w:p w:rsidR="00323BCF" w:rsidRPr="00FF07BE" w:rsidRDefault="00323BCF" w:rsidP="00323BCF">
      <w:pPr>
        <w:jc w:val="both"/>
      </w:pPr>
      <w:r w:rsidRPr="00FF07BE">
        <w:lastRenderedPageBreak/>
        <w:t>1) в санитарно-защитных зонах не допускается размещение:</w:t>
      </w:r>
    </w:p>
    <w:p w:rsidR="00323BCF" w:rsidRPr="00FF07BE" w:rsidRDefault="00323BCF" w:rsidP="00323BCF">
      <w:pPr>
        <w:jc w:val="both"/>
      </w:pPr>
      <w:r w:rsidRPr="00FF07BE">
        <w:t>а) жилой застройки, включая отдельные жилые дома;</w:t>
      </w:r>
    </w:p>
    <w:p w:rsidR="00323BCF" w:rsidRPr="00FF07BE" w:rsidRDefault="00323BCF" w:rsidP="00323BCF">
      <w:pPr>
        <w:jc w:val="both"/>
      </w:pPr>
      <w:r w:rsidRPr="00FF07BE">
        <w:t>б) ландшафтно-рекреационных зон, зон отдыха, санаториев и домов отдыха;</w:t>
      </w:r>
    </w:p>
    <w:p w:rsidR="00323BCF" w:rsidRPr="00FF07BE" w:rsidRDefault="00323BCF" w:rsidP="00323BCF">
      <w:pPr>
        <w:jc w:val="both"/>
      </w:pPr>
      <w:r w:rsidRPr="00FF07BE">
        <w:t xml:space="preserve">в) территорий садоводческих товариществ и </w:t>
      </w:r>
      <w:proofErr w:type="spellStart"/>
      <w:r w:rsidRPr="00FF07BE">
        <w:t>коттеджной</w:t>
      </w:r>
      <w:proofErr w:type="spellEnd"/>
      <w:r w:rsidRPr="00FF07BE">
        <w:t xml:space="preserve"> застройки;</w:t>
      </w:r>
    </w:p>
    <w:p w:rsidR="00323BCF" w:rsidRPr="00FF07BE" w:rsidRDefault="00323BCF" w:rsidP="00323BCF">
      <w:pPr>
        <w:jc w:val="both"/>
      </w:pPr>
      <w:r w:rsidRPr="00FF07BE">
        <w:t>г) коллективных или индивидуальных дачных и садово-огородных участков;</w:t>
      </w:r>
    </w:p>
    <w:p w:rsidR="00323BCF" w:rsidRPr="00FF07BE" w:rsidRDefault="00323BCF" w:rsidP="00323BCF">
      <w:pPr>
        <w:jc w:val="both"/>
      </w:pPr>
      <w:proofErr w:type="spellStart"/>
      <w:r w:rsidRPr="00FF07BE">
        <w:t>д</w:t>
      </w:r>
      <w:proofErr w:type="spellEnd"/>
      <w:r w:rsidRPr="00FF07BE">
        <w:t>) спортивных сооружений, детских площадок;</w:t>
      </w:r>
    </w:p>
    <w:p w:rsidR="00323BCF" w:rsidRPr="00FF07BE" w:rsidRDefault="00323BCF" w:rsidP="00323BCF">
      <w:pPr>
        <w:jc w:val="both"/>
      </w:pPr>
      <w:r w:rsidRPr="00FF07BE">
        <w:t>е) образовательных и детские учреждений;</w:t>
      </w:r>
    </w:p>
    <w:p w:rsidR="00323BCF" w:rsidRPr="00FF07BE" w:rsidRDefault="00323BCF" w:rsidP="00323BCF">
      <w:pPr>
        <w:jc w:val="both"/>
      </w:pPr>
      <w:r w:rsidRPr="00FF07BE">
        <w:t>ж) лечебно-профилактических и оздоровительных учреждений общего пользования;</w:t>
      </w:r>
    </w:p>
    <w:p w:rsidR="00323BCF" w:rsidRPr="00FF07BE" w:rsidRDefault="00323BCF" w:rsidP="00323BCF">
      <w:pPr>
        <w:jc w:val="both"/>
      </w:pPr>
      <w:proofErr w:type="spellStart"/>
      <w:r w:rsidRPr="00FF07BE">
        <w:t>з</w:t>
      </w:r>
      <w:proofErr w:type="spellEnd"/>
      <w:r w:rsidRPr="00FF07BE">
        <w:t>) других территорий с нормируемыми показателями качества среды обитания;</w:t>
      </w:r>
    </w:p>
    <w:p w:rsidR="00323BCF" w:rsidRPr="00FF07BE" w:rsidRDefault="00323BCF" w:rsidP="00323BCF">
      <w:pPr>
        <w:jc w:val="both"/>
      </w:pPr>
      <w:r w:rsidRPr="00FF07BE">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323BCF" w:rsidRPr="00FF07BE" w:rsidRDefault="00323BCF" w:rsidP="00323BCF">
      <w:pPr>
        <w:jc w:val="both"/>
      </w:pPr>
      <w:r w:rsidRPr="00FF07BE">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323BCF" w:rsidRPr="00FF07BE" w:rsidRDefault="00323BCF" w:rsidP="00323BCF">
      <w:pPr>
        <w:jc w:val="both"/>
      </w:pPr>
      <w:r w:rsidRPr="00FF07BE">
        <w:t>4) в границах санитарно-защитной зоны допускается размещать:</w:t>
      </w:r>
    </w:p>
    <w:p w:rsidR="00323BCF" w:rsidRPr="00FF07BE" w:rsidRDefault="00323BCF" w:rsidP="00323BCF">
      <w:pPr>
        <w:jc w:val="both"/>
      </w:pPr>
      <w:r w:rsidRPr="00FF07BE">
        <w:t>а) сельскохозяйственные угодья для выращивания технических культур, не используемых для производства продуктов питания;</w:t>
      </w:r>
    </w:p>
    <w:p w:rsidR="00323BCF" w:rsidRPr="00FF07BE" w:rsidRDefault="00323BCF" w:rsidP="00323BCF">
      <w:pPr>
        <w:jc w:val="both"/>
      </w:pPr>
      <w:r w:rsidRPr="00FF07BE">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323BCF" w:rsidRPr="00FF07BE" w:rsidRDefault="00323BCF" w:rsidP="00323BCF">
      <w:pPr>
        <w:jc w:val="both"/>
      </w:pPr>
      <w:r w:rsidRPr="00FF07BE">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323BCF" w:rsidRPr="00FF07BE" w:rsidRDefault="00323BCF" w:rsidP="00323BCF">
      <w:pPr>
        <w:jc w:val="both"/>
      </w:pPr>
      <w:r w:rsidRPr="00FF07BE">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FF07BE">
        <w:t>электроподстанции</w:t>
      </w:r>
      <w:proofErr w:type="spellEnd"/>
      <w:r w:rsidRPr="00FF07BE">
        <w:t xml:space="preserve">, </w:t>
      </w:r>
      <w:proofErr w:type="spellStart"/>
      <w:r w:rsidRPr="00FF07BE">
        <w:t>нефте</w:t>
      </w:r>
      <w:proofErr w:type="spellEnd"/>
      <w:r w:rsidRPr="00FF07BE">
        <w:t xml:space="preserve">- и газопроводы, артезианские скважины для технического водоснабжения, </w:t>
      </w:r>
      <w:proofErr w:type="spellStart"/>
      <w:r w:rsidRPr="00FF07BE">
        <w:t>водоохлаждающие</w:t>
      </w:r>
      <w:proofErr w:type="spellEnd"/>
      <w:r w:rsidRPr="00FF07BE">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FF07BE">
        <w:t>промплощадки</w:t>
      </w:r>
      <w:proofErr w:type="spellEnd"/>
      <w:r w:rsidRPr="00FF07BE">
        <w:t>, предприятий и санитарно-защитной зоны;</w:t>
      </w:r>
    </w:p>
    <w:p w:rsidR="00323BCF" w:rsidRPr="00FF07BE" w:rsidRDefault="00323BCF" w:rsidP="00323BCF">
      <w:pPr>
        <w:jc w:val="both"/>
      </w:pPr>
      <w:proofErr w:type="spellStart"/>
      <w:r w:rsidRPr="00FF07BE">
        <w:t>д</w:t>
      </w:r>
      <w:proofErr w:type="spellEnd"/>
      <w:r w:rsidRPr="00FF07BE">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323BCF" w:rsidRPr="00FF07BE" w:rsidRDefault="00323BCF" w:rsidP="00323BCF">
      <w:pPr>
        <w:jc w:val="both"/>
      </w:pPr>
      <w:r w:rsidRPr="00FF07BE">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323BCF" w:rsidRPr="00FF07BE" w:rsidRDefault="00323BCF" w:rsidP="00323BCF">
      <w:pPr>
        <w:jc w:val="both"/>
      </w:pPr>
    </w:p>
    <w:p w:rsidR="00323BCF" w:rsidRDefault="00323BCF" w:rsidP="00323BCF">
      <w:pPr>
        <w:jc w:val="both"/>
        <w:rPr>
          <w:b/>
          <w:bCs/>
          <w:i/>
          <w:iCs/>
        </w:rPr>
      </w:pPr>
      <w:r w:rsidRPr="00FF07BE">
        <w:rPr>
          <w:b/>
          <w:bCs/>
          <w:i/>
          <w:iCs/>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FF07BE">
        <w:rPr>
          <w:b/>
          <w:bCs/>
          <w:i/>
          <w:iCs/>
        </w:rPr>
        <w:t>электросетевого</w:t>
      </w:r>
      <w:proofErr w:type="spellEnd"/>
      <w:r w:rsidRPr="00FF07BE">
        <w:rPr>
          <w:b/>
          <w:bCs/>
          <w:i/>
          <w:iCs/>
        </w:rPr>
        <w:t xml:space="preserve"> хозяйства</w:t>
      </w:r>
    </w:p>
    <w:p w:rsidR="00323BCF" w:rsidRPr="00FF07BE" w:rsidRDefault="00323BCF" w:rsidP="00323BCF">
      <w:pPr>
        <w:jc w:val="both"/>
        <w:rPr>
          <w:b/>
          <w:bCs/>
          <w:i/>
          <w:iCs/>
        </w:rPr>
      </w:pPr>
    </w:p>
    <w:p w:rsidR="00323BCF" w:rsidRPr="00FF07BE" w:rsidRDefault="00323BCF" w:rsidP="00323BCF">
      <w:pPr>
        <w:jc w:val="both"/>
      </w:pPr>
      <w:r w:rsidRPr="00FF07BE">
        <w:rPr>
          <w:bCs/>
          <w:iCs/>
        </w:rPr>
        <w:t>1. В</w:t>
      </w:r>
      <w:r w:rsidRPr="00FF07BE">
        <w:t xml:space="preserve"> соответствии с законодательством Российской Федерации</w:t>
      </w:r>
      <w:r w:rsidRPr="00FF07BE">
        <w:rPr>
          <w:bCs/>
          <w:iCs/>
        </w:rPr>
        <w:t xml:space="preserve"> в</w:t>
      </w:r>
      <w:r w:rsidRPr="00FF07BE">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FF07BE">
        <w:t>электросетевого</w:t>
      </w:r>
      <w:proofErr w:type="spellEnd"/>
      <w:r w:rsidRPr="00FF07BE">
        <w:t xml:space="preserve"> хозяйства н</w:t>
      </w:r>
      <w:r w:rsidRPr="00FF07BE">
        <w:rPr>
          <w:bCs/>
          <w:iCs/>
        </w:rPr>
        <w:t xml:space="preserve">а территории </w:t>
      </w:r>
      <w:r w:rsidRPr="00FF07BE">
        <w:t xml:space="preserve">охранных зон объектов </w:t>
      </w:r>
      <w:proofErr w:type="spellStart"/>
      <w:r w:rsidRPr="00FF07BE">
        <w:t>электросетевого</w:t>
      </w:r>
      <w:proofErr w:type="spellEnd"/>
      <w:r w:rsidRPr="00FF07BE">
        <w:t xml:space="preserve"> </w:t>
      </w:r>
      <w:r w:rsidRPr="00FF07BE">
        <w:lastRenderedPageBreak/>
        <w:t>хозяйства устанавливаются особые условия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FF07BE">
        <w:rPr>
          <w:rFonts w:ascii="Times New Roman" w:hAnsi="Times New Roman" w:cs="Times New Roman"/>
          <w:sz w:val="24"/>
          <w:szCs w:val="24"/>
        </w:rPr>
        <w:t>электросетевого</w:t>
      </w:r>
      <w:proofErr w:type="spellEnd"/>
      <w:r w:rsidRPr="00FF07B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323BCF" w:rsidRPr="00FF07BE" w:rsidRDefault="00323BCF" w:rsidP="00323BCF">
      <w:pPr>
        <w:jc w:val="both"/>
      </w:pPr>
      <w:r w:rsidRPr="00FF07BE">
        <w:rPr>
          <w:color w:val="000000"/>
        </w:rPr>
        <w:t>3. В</w:t>
      </w:r>
      <w:r w:rsidRPr="00FF07BE">
        <w:t xml:space="preserve"> охранных зонах запрещается осуществлять любые действия, которые могут нарушить безопасную работу объектов </w:t>
      </w:r>
      <w:proofErr w:type="spellStart"/>
      <w:r w:rsidRPr="00FF07BE">
        <w:t>электросетевого</w:t>
      </w:r>
      <w:proofErr w:type="spellEnd"/>
      <w:r w:rsidRPr="00FF07BE">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FF07BE">
        <w:rPr>
          <w:rFonts w:ascii="Times New Roman" w:hAnsi="Times New Roman" w:cs="Times New Roman"/>
          <w:sz w:val="24"/>
          <w:szCs w:val="24"/>
        </w:rPr>
        <w:t>электросетевого</w:t>
      </w:r>
      <w:proofErr w:type="spellEnd"/>
      <w:r w:rsidRPr="00FF07B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размещать свалки;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строительство, капитальный ремонт, реконструкция или снос зданий и сооружений;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посадка и вырубка деревьев и кустарников;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FF07BE">
          <w:rPr>
            <w:rFonts w:ascii="Times New Roman" w:hAnsi="Times New Roman" w:cs="Times New Roman"/>
            <w:sz w:val="24"/>
            <w:szCs w:val="24"/>
          </w:rPr>
          <w:t>0,3 метра</w:t>
        </w:r>
      </w:smartTag>
      <w:r w:rsidRPr="00FF07B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FF07BE">
          <w:rPr>
            <w:rFonts w:ascii="Times New Roman" w:hAnsi="Times New Roman" w:cs="Times New Roman"/>
            <w:sz w:val="24"/>
            <w:szCs w:val="24"/>
          </w:rPr>
          <w:t>0,45 метра</w:t>
        </w:r>
      </w:smartTag>
      <w:r w:rsidRPr="00FF07B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FF07BE">
          <w:rPr>
            <w:rFonts w:ascii="Times New Roman" w:hAnsi="Times New Roman" w:cs="Times New Roman"/>
            <w:sz w:val="24"/>
            <w:szCs w:val="24"/>
          </w:rPr>
          <w:t>3 метров</w:t>
        </w:r>
      </w:smartTag>
      <w:r w:rsidRPr="00FF07BE">
        <w:rPr>
          <w:rFonts w:ascii="Times New Roman" w:hAnsi="Times New Roman" w:cs="Times New Roman"/>
          <w:sz w:val="24"/>
          <w:szCs w:val="24"/>
        </w:rPr>
        <w:t xml:space="preserve"> (в охранных зонах воздушных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FF07BE">
          <w:rPr>
            <w:rFonts w:ascii="Times New Roman" w:hAnsi="Times New Roman" w:cs="Times New Roman"/>
            <w:sz w:val="24"/>
            <w:szCs w:val="24"/>
          </w:rPr>
          <w:t>4 метров</w:t>
        </w:r>
      </w:smartTag>
      <w:r w:rsidRPr="00FF07B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23BCF" w:rsidRPr="00FF07BE" w:rsidRDefault="00323BCF" w:rsidP="00323BCF">
      <w:pPr>
        <w:jc w:val="both"/>
      </w:pPr>
    </w:p>
    <w:p w:rsidR="00323BCF" w:rsidRDefault="00323BCF" w:rsidP="00323BCF">
      <w:pPr>
        <w:jc w:val="both"/>
        <w:rPr>
          <w:b/>
          <w:i/>
          <w:color w:val="000001"/>
        </w:rPr>
      </w:pPr>
      <w:r w:rsidRPr="00FF07BE">
        <w:rPr>
          <w:b/>
          <w:bCs/>
          <w:i/>
          <w:iCs/>
        </w:rPr>
        <w:t>Статья 43. Ограничения использования земельных участков и объектов капитального строительства на территории охранных зон</w:t>
      </w:r>
      <w:r w:rsidRPr="00FF07BE">
        <w:rPr>
          <w:color w:val="000001"/>
        </w:rPr>
        <w:t xml:space="preserve"> </w:t>
      </w:r>
      <w:r w:rsidRPr="00FF07BE">
        <w:rPr>
          <w:b/>
          <w:i/>
          <w:color w:val="000001"/>
        </w:rPr>
        <w:t>газораспределительных сетей</w:t>
      </w:r>
    </w:p>
    <w:p w:rsidR="00323BCF" w:rsidRPr="00FF07BE" w:rsidRDefault="00323BCF" w:rsidP="00323BCF">
      <w:pPr>
        <w:jc w:val="both"/>
        <w:rPr>
          <w:b/>
          <w:i/>
          <w:color w:val="000001"/>
        </w:rPr>
      </w:pPr>
    </w:p>
    <w:p w:rsidR="00323BCF" w:rsidRPr="00FF07BE" w:rsidRDefault="00323BCF" w:rsidP="00323BCF">
      <w:pPr>
        <w:jc w:val="both"/>
        <w:rPr>
          <w:color w:val="000001"/>
        </w:rPr>
      </w:pPr>
      <w:r w:rsidRPr="00FF07BE">
        <w:rPr>
          <w:bCs/>
          <w:iCs/>
        </w:rPr>
        <w:t>1. В</w:t>
      </w:r>
      <w:r w:rsidRPr="00FF07BE">
        <w:t xml:space="preserve"> соответствии с законодательством Российской Федерации</w:t>
      </w:r>
      <w:r w:rsidRPr="00FF07BE">
        <w:rPr>
          <w:bCs/>
          <w:iCs/>
        </w:rPr>
        <w:t xml:space="preserve"> </w:t>
      </w:r>
      <w:r w:rsidRPr="00FF07BE">
        <w:rPr>
          <w:color w:val="000001"/>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323BCF" w:rsidRPr="00FF07BE" w:rsidRDefault="00323BCF" w:rsidP="00323BCF">
      <w:pPr>
        <w:jc w:val="both"/>
        <w:rPr>
          <w:color w:val="000001"/>
        </w:rPr>
      </w:pPr>
      <w:r w:rsidRPr="00FF07BE">
        <w:t>2. О</w:t>
      </w:r>
      <w:r w:rsidRPr="00FF07BE">
        <w:rPr>
          <w:color w:val="000001"/>
        </w:rPr>
        <w:t xml:space="preserve">граничения хозяйственной деятельности, которая может привести к повреждению газораспределительных сетей, определены </w:t>
      </w:r>
      <w:r w:rsidRPr="00FF07BE">
        <w:t>«Правилами охраны газораспределительных сетей», утвержденными постановлением Правительства Российской Федерации от 20.11.2000 г. № 878.</w:t>
      </w:r>
      <w:r w:rsidRPr="00FF07BE">
        <w:rPr>
          <w:color w:val="000001"/>
        </w:rPr>
        <w:t xml:space="preserve"> </w:t>
      </w:r>
    </w:p>
    <w:p w:rsidR="00323BCF" w:rsidRPr="00FF07BE" w:rsidRDefault="00323BCF" w:rsidP="00323BCF">
      <w:pPr>
        <w:jc w:val="both"/>
        <w:rPr>
          <w:color w:val="000001"/>
        </w:rPr>
      </w:pPr>
      <w:r w:rsidRPr="00FF07BE">
        <w:rPr>
          <w:color w:val="000001"/>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323BCF" w:rsidRPr="00FF07BE" w:rsidRDefault="00323BCF" w:rsidP="00323BCF">
      <w:pPr>
        <w:jc w:val="both"/>
        <w:rPr>
          <w:color w:val="000001"/>
        </w:rPr>
      </w:pPr>
      <w:r w:rsidRPr="00FF07BE">
        <w:rPr>
          <w:color w:val="000001"/>
        </w:rPr>
        <w:t>1) строить объекты жилищно-гражданского и производственного назначения;</w:t>
      </w:r>
    </w:p>
    <w:p w:rsidR="00323BCF" w:rsidRPr="00FF07BE" w:rsidRDefault="00323BCF" w:rsidP="00323BCF">
      <w:pPr>
        <w:jc w:val="both"/>
        <w:rPr>
          <w:color w:val="000001"/>
        </w:rPr>
      </w:pPr>
      <w:r w:rsidRPr="00FF07BE">
        <w:rPr>
          <w:color w:val="000001"/>
        </w:rPr>
        <w:lastRenderedPageBreak/>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323BCF" w:rsidRPr="00FF07BE" w:rsidRDefault="00323BCF" w:rsidP="00323BCF">
      <w:pPr>
        <w:jc w:val="both"/>
        <w:rPr>
          <w:color w:val="000001"/>
        </w:rPr>
      </w:pPr>
      <w:r w:rsidRPr="00FF07BE">
        <w:rPr>
          <w:color w:val="000001"/>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323BCF" w:rsidRPr="00FF07BE" w:rsidRDefault="00323BCF" w:rsidP="00323BCF">
      <w:pPr>
        <w:jc w:val="both"/>
        <w:rPr>
          <w:color w:val="000001"/>
        </w:rPr>
      </w:pPr>
      <w:r w:rsidRPr="00FF07BE">
        <w:rPr>
          <w:color w:val="000001"/>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323BCF" w:rsidRPr="00FF07BE" w:rsidRDefault="00323BCF" w:rsidP="00323BCF">
      <w:pPr>
        <w:jc w:val="both"/>
        <w:rPr>
          <w:color w:val="000001"/>
        </w:rPr>
      </w:pPr>
      <w:r w:rsidRPr="00FF07BE">
        <w:rPr>
          <w:color w:val="000001"/>
        </w:rPr>
        <w:t xml:space="preserve">5) устраивать свалки и склады, разливать растворы кислот, солей, щелочей и других химически активных веществ; </w:t>
      </w:r>
    </w:p>
    <w:p w:rsidR="00323BCF" w:rsidRPr="00FF07BE" w:rsidRDefault="00323BCF" w:rsidP="00323BCF">
      <w:pPr>
        <w:jc w:val="both"/>
        <w:rPr>
          <w:color w:val="000001"/>
        </w:rPr>
      </w:pPr>
      <w:r w:rsidRPr="00FF07BE">
        <w:rPr>
          <w:color w:val="000001"/>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323BCF" w:rsidRPr="00FF07BE" w:rsidRDefault="00323BCF" w:rsidP="00323BCF">
      <w:pPr>
        <w:jc w:val="both"/>
        <w:rPr>
          <w:color w:val="000001"/>
        </w:rPr>
      </w:pPr>
      <w:r w:rsidRPr="00FF07BE">
        <w:rPr>
          <w:color w:val="000001"/>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FF07BE">
          <w:rPr>
            <w:color w:val="000001"/>
          </w:rPr>
          <w:t>0,3 метра</w:t>
        </w:r>
      </w:smartTag>
      <w:r w:rsidRPr="00FF07BE">
        <w:rPr>
          <w:color w:val="000001"/>
        </w:rPr>
        <w:t xml:space="preserve">; </w:t>
      </w:r>
    </w:p>
    <w:p w:rsidR="00323BCF" w:rsidRPr="00FF07BE" w:rsidRDefault="00323BCF" w:rsidP="00323BCF">
      <w:pPr>
        <w:jc w:val="both"/>
      </w:pPr>
      <w:r w:rsidRPr="00FF07BE">
        <w:rPr>
          <w:color w:val="000001"/>
        </w:rPr>
        <w:t xml:space="preserve">8) самовольно подключаться к газораспределительным сетям. </w:t>
      </w:r>
    </w:p>
    <w:p w:rsidR="00323BCF" w:rsidRPr="00FF07BE" w:rsidRDefault="00323BCF" w:rsidP="00323BCF">
      <w:pPr>
        <w:jc w:val="both"/>
      </w:pPr>
    </w:p>
    <w:p w:rsidR="00323BCF" w:rsidRPr="00FF07BE" w:rsidRDefault="00323BCF" w:rsidP="00323BCF">
      <w:pPr>
        <w:jc w:val="both"/>
        <w:rPr>
          <w:b/>
          <w:bCs/>
          <w:i/>
          <w:iCs/>
        </w:rPr>
      </w:pPr>
      <w:r w:rsidRPr="00FF07BE">
        <w:rPr>
          <w:b/>
          <w:bCs/>
          <w:i/>
          <w:iCs/>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323BCF" w:rsidRPr="00FF07BE" w:rsidRDefault="00323BCF" w:rsidP="00323BCF">
      <w:pPr>
        <w:jc w:val="both"/>
      </w:pP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ограничения использования территории;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2) ограничения хозяйственной и иной деятельности; </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323BCF" w:rsidRPr="00FF07BE" w:rsidRDefault="00323BCF" w:rsidP="00323BCF"/>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45. Порядок применения градостроительных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3352E1" w:rsidRDefault="00323BCF" w:rsidP="00323BCF">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Глава 9. Карта градостроительного зонирования</w:t>
      </w:r>
    </w:p>
    <w:p w:rsidR="00323BCF" w:rsidRPr="00FF07BE" w:rsidRDefault="00323BCF" w:rsidP="00323BCF">
      <w:pPr>
        <w:pStyle w:val="ConsPlusNormal"/>
        <w:widowControl/>
        <w:jc w:val="center"/>
        <w:rPr>
          <w:rFonts w:ascii="Times New Roman" w:hAnsi="Times New Roman" w:cs="Times New Roman"/>
          <w:b/>
          <w:bCs/>
          <w:i/>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46. Состав и содержание карты градостроительного зонирования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Карта градостроительного зонирования включает в себя: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карту границ территориальных зон населенного пункта </w:t>
      </w:r>
      <w:r>
        <w:rPr>
          <w:rFonts w:ascii="Times New Roman" w:hAnsi="Times New Roman" w:cs="Times New Roman"/>
          <w:sz w:val="24"/>
          <w:szCs w:val="24"/>
        </w:rPr>
        <w:t>р.п. Новые Бурасы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карту границ зон 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47. Порядок ведения карты градостроительного зонирования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323BCF" w:rsidRDefault="00323BCF" w:rsidP="00323BCF">
      <w:pPr>
        <w:pStyle w:val="ConsPlusNormal"/>
        <w:widowControl/>
        <w:jc w:val="right"/>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323BCF"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07430" cy="7192645"/>
            <wp:effectExtent l="19050" t="0" r="7620" b="0"/>
            <wp:docPr id="1" name="Рисунок 1" descr="Новые_Бурасы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е_Бурасы_Обзорная карта"/>
                    <pic:cNvPicPr>
                      <a:picLocks noChangeAspect="1" noChangeArrowheads="1"/>
                    </pic:cNvPicPr>
                  </pic:nvPicPr>
                  <pic:blipFill>
                    <a:blip r:embed="rId13" cstate="print"/>
                    <a:srcRect/>
                    <a:stretch>
                      <a:fillRect/>
                    </a:stretch>
                  </pic:blipFill>
                  <pic:spPr bwMode="auto">
                    <a:xfrm>
                      <a:off x="0" y="0"/>
                      <a:ext cx="6107430" cy="7192645"/>
                    </a:xfrm>
                    <a:prstGeom prst="rect">
                      <a:avLst/>
                    </a:prstGeom>
                    <a:noFill/>
                    <a:ln w="9525">
                      <a:noFill/>
                      <a:miter lim="800000"/>
                      <a:headEnd/>
                      <a:tailEnd/>
                    </a:ln>
                  </pic:spPr>
                </pic:pic>
              </a:graphicData>
            </a:graphic>
          </wp:inline>
        </w:drawing>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№2</w:t>
      </w:r>
    </w:p>
    <w:p w:rsidR="00323BCF" w:rsidRDefault="00323BCF" w:rsidP="00323BCF">
      <w:pPr>
        <w:pStyle w:val="ConsPlusNormal"/>
        <w:widowControl/>
        <w:jc w:val="right"/>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 ФУНКЦИОНАЛЬНОГО)</w:t>
      </w:r>
    </w:p>
    <w:p w:rsidR="00323BCF" w:rsidRPr="00FF07BE"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323BCF" w:rsidRPr="00FF07BE"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07430" cy="7192645"/>
            <wp:effectExtent l="19050" t="0" r="7620" b="0"/>
            <wp:docPr id="2" name="Рисунок 2" descr="Новые_Бурасы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е_Бурасы_Карта_функциональное зонирование"/>
                    <pic:cNvPicPr>
                      <a:picLocks noChangeAspect="1" noChangeArrowheads="1"/>
                    </pic:cNvPicPr>
                  </pic:nvPicPr>
                  <pic:blipFill>
                    <a:blip r:embed="rId14" cstate="print"/>
                    <a:srcRect/>
                    <a:stretch>
                      <a:fillRect/>
                    </a:stretch>
                  </pic:blipFill>
                  <pic:spPr bwMode="auto">
                    <a:xfrm>
                      <a:off x="0" y="0"/>
                      <a:ext cx="6107430" cy="7192645"/>
                    </a:xfrm>
                    <a:prstGeom prst="rect">
                      <a:avLst/>
                    </a:prstGeom>
                    <a:noFill/>
                    <a:ln w="9525">
                      <a:noFill/>
                      <a:miter lim="800000"/>
                      <a:headEnd/>
                      <a:tailEnd/>
                    </a:ln>
                  </pic:spPr>
                </pic:pic>
              </a:graphicData>
            </a:graphic>
          </wp:inline>
        </w:drawing>
      </w: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Pr="003A2B13"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lastRenderedPageBreak/>
        <w:t>Приложение</w:t>
      </w:r>
      <w:r>
        <w:rPr>
          <w:rFonts w:ascii="Times New Roman" w:hAnsi="Times New Roman" w:cs="Times New Roman"/>
        </w:rPr>
        <w:t xml:space="preserve"> №2</w:t>
      </w:r>
    </w:p>
    <w:p w:rsidR="00323BCF" w:rsidRPr="003A2B13"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323BCF"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от «</w:t>
      </w:r>
      <w:r w:rsidR="007E20DA">
        <w:rPr>
          <w:rFonts w:ascii="Times New Roman" w:hAnsi="Times New Roman" w:cs="Times New Roman"/>
        </w:rPr>
        <w:t>19</w:t>
      </w:r>
      <w:r w:rsidRPr="003A2B13">
        <w:rPr>
          <w:rFonts w:ascii="Times New Roman" w:hAnsi="Times New Roman" w:cs="Times New Roman"/>
        </w:rPr>
        <w:t xml:space="preserve">» </w:t>
      </w:r>
      <w:r w:rsidR="007E20DA">
        <w:rPr>
          <w:rFonts w:ascii="Times New Roman" w:hAnsi="Times New Roman" w:cs="Times New Roman"/>
        </w:rPr>
        <w:t>октября</w:t>
      </w:r>
      <w:r w:rsidRPr="003A2B13">
        <w:rPr>
          <w:rFonts w:ascii="Times New Roman" w:hAnsi="Times New Roman" w:cs="Times New Roman"/>
        </w:rPr>
        <w:t xml:space="preserve"> 2012 года № </w:t>
      </w:r>
      <w:r w:rsidR="007E20DA">
        <w:rPr>
          <w:rFonts w:ascii="Times New Roman" w:hAnsi="Times New Roman" w:cs="Times New Roman"/>
        </w:rPr>
        <w:t>156</w:t>
      </w:r>
    </w:p>
    <w:p w:rsidR="00323BCF" w:rsidRDefault="00323BCF" w:rsidP="00323BCF">
      <w:pPr>
        <w:pStyle w:val="ConsPlusNormal"/>
        <w:widowControl/>
        <w:jc w:val="center"/>
        <w:rPr>
          <w:rFonts w:ascii="Times New Roman" w:hAnsi="Times New Roman" w:cs="Times New Roman"/>
        </w:rPr>
      </w:pPr>
      <w:r>
        <w:rPr>
          <w:rFonts w:ascii="Times New Roman" w:hAnsi="Times New Roman" w:cs="Times New Roman"/>
        </w:rPr>
        <w:t xml:space="preserve">                                                                                                                                                    ПРОЕКТ     </w:t>
      </w:r>
    </w:p>
    <w:p w:rsidR="00323BCF" w:rsidRPr="003A2B13" w:rsidRDefault="00323BCF" w:rsidP="00323BCF">
      <w:pPr>
        <w:pStyle w:val="ConsPlusNormal"/>
        <w:widowControl/>
        <w:jc w:val="right"/>
        <w:rPr>
          <w:rFonts w:ascii="Times New Roman" w:hAnsi="Times New Roman" w:cs="Times New Roman"/>
        </w:rPr>
      </w:pPr>
    </w:p>
    <w:p w:rsidR="00323BCF" w:rsidRPr="00FF07BE" w:rsidRDefault="00323BCF" w:rsidP="00323BCF">
      <w:pPr>
        <w:jc w:val="center"/>
        <w:rPr>
          <w:b/>
        </w:rPr>
      </w:pPr>
      <w:r w:rsidRPr="00FF07BE">
        <w:rPr>
          <w:b/>
        </w:rPr>
        <w:t xml:space="preserve">ПРАВИЛА </w:t>
      </w:r>
    </w:p>
    <w:p w:rsidR="00323BCF" w:rsidRPr="00FF07BE" w:rsidRDefault="00323BCF" w:rsidP="00323BCF">
      <w:pPr>
        <w:jc w:val="center"/>
        <w:rPr>
          <w:b/>
        </w:rPr>
      </w:pPr>
      <w:r w:rsidRPr="00FF07BE">
        <w:rPr>
          <w:b/>
        </w:rPr>
        <w:t xml:space="preserve">ЗЕМЛЕПОЛЬЗОВАНИЯ И ЗАСТРОЙКИ  НОВОБУРАССКОГО МУНИЦИПАЛЬНОГО ОБРАЗОВАНИЯ  НОВОБУРАССКОГО  МУНИЦИПАЛЬНОГО РАЙОНА </w:t>
      </w:r>
    </w:p>
    <w:p w:rsidR="00323BCF" w:rsidRPr="00FF07BE" w:rsidRDefault="00323BCF" w:rsidP="00323BCF">
      <w:pPr>
        <w:jc w:val="center"/>
        <w:rPr>
          <w:b/>
        </w:rPr>
      </w:pPr>
      <w:r w:rsidRPr="00FF07BE">
        <w:rPr>
          <w:b/>
        </w:rPr>
        <w:t xml:space="preserve">САРАТОВСКОЙ ОБЛАСТИ </w:t>
      </w:r>
    </w:p>
    <w:p w:rsidR="00323BCF" w:rsidRPr="00FF07BE" w:rsidRDefault="00323BCF" w:rsidP="00323BCF">
      <w:pPr>
        <w:jc w:val="center"/>
      </w:pPr>
      <w:r w:rsidRPr="00FF07BE">
        <w:t xml:space="preserve">(СЕЛЬСКИЙ  НАСЕЛЕННЫЙ  ПУНКТ: </w:t>
      </w:r>
      <w:r w:rsidRPr="003A2B13">
        <w:rPr>
          <w:b/>
          <w:i/>
        </w:rPr>
        <w:t>поселок Знание</w:t>
      </w:r>
      <w:r w:rsidRPr="00FF07BE">
        <w:t>)</w:t>
      </w:r>
    </w:p>
    <w:p w:rsidR="00323BCF" w:rsidRPr="00FF07BE" w:rsidRDefault="00323BCF" w:rsidP="00323BCF">
      <w:pPr>
        <w:jc w:val="center"/>
      </w:pPr>
    </w:p>
    <w:p w:rsidR="00323BCF" w:rsidRPr="00FF07BE" w:rsidRDefault="00323BCF" w:rsidP="00323BCF">
      <w:pPr>
        <w:rPr>
          <w:b/>
          <w:bCs/>
        </w:rPr>
      </w:pPr>
      <w:r w:rsidRPr="00FF07BE">
        <w:rPr>
          <w:b/>
          <w:bCs/>
        </w:rPr>
        <w:t>Содержание:</w:t>
      </w:r>
    </w:p>
    <w:p w:rsidR="00323BCF" w:rsidRPr="00FF07BE" w:rsidRDefault="00323BCF" w:rsidP="00323BCF">
      <w:pPr>
        <w:pStyle w:val="ConsPlusNormal"/>
        <w:widowControl/>
        <w:rPr>
          <w:rFonts w:ascii="Times New Roman" w:hAnsi="Times New Roman" w:cs="Times New Roman"/>
          <w:sz w:val="24"/>
          <w:szCs w:val="24"/>
        </w:rPr>
      </w:pP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Порядок применения Правил землепользования и застройки территории сельского населенного пункта: поселок Знание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поселок Знание Новобурасского муниципального образования и документации по планировке территории......................................................................................................................2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строительства..........................................................7</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строительства.................8</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сервитутов........................................................10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lastRenderedPageBreak/>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самоуправлении………………………………………………………………………...12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строительства.................................................................18</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строительства…………........................................................21</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зонам...................................................................................................................27</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зона.........................................................................................29</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строительства........................................................................39</w:t>
      </w:r>
    </w:p>
    <w:p w:rsidR="00323BCF" w:rsidRPr="003352E1" w:rsidRDefault="00323BCF" w:rsidP="00323BCF">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наследия..................................................................................40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водоснабжения..................................................................................................................................40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lastRenderedPageBreak/>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323BCF" w:rsidRPr="003352E1" w:rsidRDefault="00323BCF" w:rsidP="00323BCF">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...........................44</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323BCF" w:rsidRPr="003352E1" w:rsidRDefault="00323BCF" w:rsidP="00323BCF">
      <w:pPr>
        <w:pStyle w:val="ConsPlusNormal"/>
        <w:jc w:val="both"/>
        <w:rPr>
          <w:rFonts w:ascii="Times New Roman" w:hAnsi="Times New Roman" w:cs="Times New Roman"/>
          <w:sz w:val="24"/>
          <w:szCs w:val="24"/>
        </w:rPr>
      </w:pPr>
    </w:p>
    <w:p w:rsidR="00323BCF" w:rsidRPr="0005624F" w:rsidRDefault="00323BCF" w:rsidP="00323BCF">
      <w:pPr>
        <w:pStyle w:val="ConsPlusNormal"/>
        <w:widowControl/>
        <w:jc w:val="both"/>
        <w:rPr>
          <w:rFonts w:ascii="Times New Roman" w:hAnsi="Times New Roman" w:cs="Times New Roman"/>
          <w:sz w:val="24"/>
          <w:szCs w:val="24"/>
        </w:rPr>
      </w:pPr>
      <w:r w:rsidRPr="0005624F">
        <w:rPr>
          <w:rFonts w:ascii="Times New Roman" w:hAnsi="Times New Roman" w:cs="Times New Roman"/>
          <w:sz w:val="24"/>
          <w:szCs w:val="24"/>
        </w:rPr>
        <w:t xml:space="preserve">Приложение 1. </w:t>
      </w:r>
      <w:r>
        <w:rPr>
          <w:rFonts w:ascii="Times New Roman" w:hAnsi="Times New Roman" w:cs="Times New Roman"/>
          <w:sz w:val="24"/>
          <w:szCs w:val="24"/>
        </w:rPr>
        <w:t>Обзорная к</w:t>
      </w:r>
      <w:r w:rsidRPr="0005624F">
        <w:rPr>
          <w:rFonts w:ascii="Times New Roman" w:hAnsi="Times New Roman" w:cs="Times New Roman"/>
          <w:sz w:val="24"/>
          <w:szCs w:val="24"/>
        </w:rPr>
        <w:t>арта</w:t>
      </w:r>
      <w:r>
        <w:rPr>
          <w:rFonts w:ascii="Times New Roman" w:hAnsi="Times New Roman" w:cs="Times New Roman"/>
          <w:sz w:val="24"/>
          <w:szCs w:val="24"/>
        </w:rPr>
        <w:t>………………………</w:t>
      </w:r>
      <w:r w:rsidRPr="0005624F">
        <w:rPr>
          <w:rFonts w:ascii="Times New Roman" w:hAnsi="Times New Roman" w:cs="Times New Roman"/>
          <w:sz w:val="24"/>
          <w:szCs w:val="24"/>
        </w:rPr>
        <w:t>...................................</w:t>
      </w:r>
      <w:r>
        <w:rPr>
          <w:rFonts w:ascii="Times New Roman" w:hAnsi="Times New Roman" w:cs="Times New Roman"/>
          <w:sz w:val="24"/>
          <w:szCs w:val="24"/>
        </w:rPr>
        <w:t>.......</w:t>
      </w:r>
      <w:r w:rsidRPr="0005624F">
        <w:rPr>
          <w:rFonts w:ascii="Times New Roman" w:hAnsi="Times New Roman" w:cs="Times New Roman"/>
          <w:sz w:val="24"/>
          <w:szCs w:val="24"/>
        </w:rPr>
        <w:t>..................................57</w:t>
      </w:r>
    </w:p>
    <w:p w:rsidR="00323BCF" w:rsidRPr="003352E1" w:rsidRDefault="00323BCF" w:rsidP="00323BCF">
      <w:pPr>
        <w:pStyle w:val="ConsPlusNormal"/>
        <w:widowControl/>
        <w:jc w:val="both"/>
        <w:rPr>
          <w:rFonts w:ascii="Times New Roman" w:hAnsi="Times New Roman" w:cs="Times New Roman"/>
          <w:color w:val="FF0000"/>
          <w:sz w:val="24"/>
          <w:szCs w:val="24"/>
        </w:rPr>
      </w:pPr>
      <w:r w:rsidRPr="0005624F">
        <w:rPr>
          <w:rFonts w:ascii="Times New Roman" w:hAnsi="Times New Roman" w:cs="Times New Roman"/>
          <w:sz w:val="24"/>
          <w:szCs w:val="24"/>
        </w:rPr>
        <w:t>Приложение 2. Карта гра</w:t>
      </w:r>
      <w:r>
        <w:rPr>
          <w:rFonts w:ascii="Times New Roman" w:hAnsi="Times New Roman" w:cs="Times New Roman"/>
          <w:sz w:val="24"/>
          <w:szCs w:val="24"/>
        </w:rPr>
        <w:t xml:space="preserve">достроительного </w:t>
      </w:r>
      <w:r w:rsidRPr="0005624F">
        <w:rPr>
          <w:rFonts w:ascii="Times New Roman" w:hAnsi="Times New Roman" w:cs="Times New Roman"/>
          <w:sz w:val="24"/>
          <w:szCs w:val="24"/>
        </w:rPr>
        <w:t>зон</w:t>
      </w:r>
      <w:r>
        <w:rPr>
          <w:rFonts w:ascii="Times New Roman" w:hAnsi="Times New Roman" w:cs="Times New Roman"/>
          <w:sz w:val="24"/>
          <w:szCs w:val="24"/>
        </w:rPr>
        <w:t>ирования……………………………...</w:t>
      </w:r>
      <w:r w:rsidRPr="0005624F">
        <w:rPr>
          <w:rFonts w:ascii="Times New Roman" w:hAnsi="Times New Roman" w:cs="Times New Roman"/>
          <w:sz w:val="24"/>
          <w:szCs w:val="24"/>
        </w:rPr>
        <w:t>……</w:t>
      </w:r>
      <w:r>
        <w:rPr>
          <w:rFonts w:ascii="Times New Roman" w:hAnsi="Times New Roman" w:cs="Times New Roman"/>
          <w:sz w:val="24"/>
          <w:szCs w:val="24"/>
        </w:rPr>
        <w:t>…….</w:t>
      </w:r>
      <w:r w:rsidRPr="0005624F">
        <w:rPr>
          <w:rFonts w:ascii="Times New Roman" w:hAnsi="Times New Roman" w:cs="Times New Roman"/>
          <w:sz w:val="24"/>
          <w:szCs w:val="24"/>
        </w:rPr>
        <w:t>…...58</w:t>
      </w:r>
    </w:p>
    <w:p w:rsidR="00323BCF" w:rsidRPr="003352E1" w:rsidRDefault="00323BCF" w:rsidP="00323BCF">
      <w:pPr>
        <w:pStyle w:val="ConsPlusNormal"/>
        <w:widowControl/>
        <w:jc w:val="both"/>
        <w:rPr>
          <w:rFonts w:ascii="Times New Roman" w:hAnsi="Times New Roman" w:cs="Times New Roman"/>
          <w:b/>
          <w:bCs/>
          <w:i/>
          <w:iCs/>
          <w:color w:val="FF0000"/>
          <w:sz w:val="24"/>
          <w:szCs w:val="24"/>
        </w:rPr>
      </w:pPr>
    </w:p>
    <w:p w:rsidR="00323BCF" w:rsidRPr="003352E1" w:rsidRDefault="00323BCF" w:rsidP="00323BCF">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Порядок применения Правил землепользования и застройки территории сельского населенного пункта: поселок Знание Новобурасского муниципального образования Новобурасского муниципального района Саратовской области и внесения в них изменений</w:t>
      </w:r>
    </w:p>
    <w:p w:rsidR="00323BCF" w:rsidRPr="003352E1" w:rsidRDefault="00323BCF" w:rsidP="00323BCF">
      <w:pPr>
        <w:pStyle w:val="ConsPlusNormal"/>
        <w:widowControl/>
        <w:jc w:val="both"/>
        <w:rPr>
          <w:rFonts w:ascii="Times New Roman" w:hAnsi="Times New Roman" w:cs="Times New Roman"/>
          <w:b/>
          <w:bCs/>
          <w:iCs/>
          <w:color w:val="FF0000"/>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поселок Знание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Предметом регулирования Правил являются отношения по вопросам землепользования и застройки на территории населенного пункта: поселка Знание Новобурасского муниципального образования, установления границ территориальных зон, градостроительных регламентов.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создания условий для устойчивого развития территории населенного пункта: пос. Знание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создания условий для планировки территории населенного пункта: пос. Знание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пос. Знание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пос. Знание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пос. Знание Новобурасского муниципального образования.</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пос. Знание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населенного пункта: пос. Знание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землепользования и застройки не должны противоречить генеральному плану населенного пункта: пос. Знание Новобурасского муниципального образования (в случае его утверждения).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Документация по планировке территории разрабатывается на основе генерального плана населенного пункта: пос. Знание Новобурасского муниципального, Правил землепользования и застройки и не должна им противоречить.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323BCF" w:rsidRPr="00FF07BE" w:rsidRDefault="00323BCF" w:rsidP="00323BCF"/>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пос. Знание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подготовке на основании генерального плана проектов планировки и проектов межевания территорий населенного пункта: пос. Знание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Нормативные и правовые акты органов местного самоуправления по вопросам землепользования и застройки населенного пункта: пос. Знание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соответствии с действующим законодательством может быть наложен запрет на использование таких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 xml:space="preserve">Глава 1. Положение о регулировании землепользования и застройки органами местного самоуправления </w:t>
      </w: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Новобурасского муниципального образования</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Органами местного самоуправления, осуществляющими регулирование отношений по вопросам землепользования и застройки: пос. Знание Новобурасского муниципального образования являются: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w:t>
      </w:r>
      <w:r w:rsidRPr="00FF07BE">
        <w:rPr>
          <w:rFonts w:ascii="Times New Roman" w:hAnsi="Times New Roman" w:cs="Times New Roman"/>
          <w:sz w:val="24"/>
          <w:szCs w:val="24"/>
        </w:rPr>
        <w:lastRenderedPageBreak/>
        <w:t>деятельность в соответствии с настоящими Правилами и регламентом, принимаемым на первом заседании.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sidRPr="00954C02">
        <w:rPr>
          <w:rFonts w:ascii="Times New Roman" w:hAnsi="Times New Roman" w:cs="Times New Roman"/>
          <w:sz w:val="24"/>
          <w:szCs w:val="24"/>
        </w:rPr>
        <w:t>пос. Знание</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пос. Знание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13. Изменение видов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каждой из установленных настоящими Правилами территориальных зон населенного пункта: пос. Знание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пос. Знание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пос. Знание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w:t>
      </w:r>
      <w:r w:rsidRPr="00FF07BE">
        <w:rPr>
          <w:rFonts w:ascii="Times New Roman" w:hAnsi="Times New Roman" w:cs="Times New Roman"/>
          <w:sz w:val="24"/>
          <w:szCs w:val="24"/>
        </w:rPr>
        <w:lastRenderedPageBreak/>
        <w:t>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w:t>
      </w:r>
      <w:r w:rsidRPr="00FF07BE">
        <w:rPr>
          <w:rFonts w:ascii="Times New Roman" w:hAnsi="Times New Roman" w:cs="Times New Roman"/>
          <w:sz w:val="24"/>
          <w:szCs w:val="24"/>
        </w:rPr>
        <w:lastRenderedPageBreak/>
        <w:t>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w:t>
      </w:r>
      <w:r w:rsidRPr="00FF07BE">
        <w:rPr>
          <w:rFonts w:ascii="Times New Roman" w:hAnsi="Times New Roman" w:cs="Times New Roman"/>
          <w:sz w:val="24"/>
          <w:szCs w:val="24"/>
        </w:rPr>
        <w:lastRenderedPageBreak/>
        <w:t>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323BCF" w:rsidRPr="00FF07BE" w:rsidRDefault="00323BCF" w:rsidP="00323BCF">
      <w:pPr>
        <w:pStyle w:val="ConsPlusNormal"/>
        <w:widowControl/>
        <w:rPr>
          <w:rFonts w:ascii="Times New Roman" w:hAnsi="Times New Roman" w:cs="Times New Roman"/>
          <w:b/>
          <w:bCs/>
          <w:i/>
          <w:iCs/>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пос. Знание 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Публичные сервитуты на территории населенного пункта: пос. Знание Новобурасского муниципального образования могут устанавливаться для: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прохода или проезда через земельный участок;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9) временного пользования земельным участком в целях проведения изыскательских, исследовательских и других работ;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устанавливается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w:t>
      </w:r>
      <w:r w:rsidRPr="00FF07BE">
        <w:rPr>
          <w:rFonts w:ascii="Times New Roman" w:hAnsi="Times New Roman" w:cs="Times New Roman"/>
          <w:sz w:val="24"/>
          <w:szCs w:val="24"/>
        </w:rPr>
        <w:lastRenderedPageBreak/>
        <w:t>другие подобные вопросы рассматриваются при проведении публичных слушаний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20. Общие положения о подготовке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населенного пункта: пос. Знание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Порядок подготовки документации по планировке территории населенного пункта пос. Знание Новобурасского муниципального образования устанавливается Градостроительным кодексом Российской Федерации,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земельных участков общего пользования и линейных объектов без определения границ иных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w:t>
      </w:r>
      <w:r w:rsidRPr="00FF07BE">
        <w:rPr>
          <w:rFonts w:ascii="Times New Roman" w:hAnsi="Times New Roman" w:cs="Times New Roman"/>
          <w:sz w:val="24"/>
          <w:szCs w:val="24"/>
        </w:rPr>
        <w:lastRenderedPageBreak/>
        <w:t>предоставлении земельных участков и в других случаях, когда требуется подготовка градостроительного плана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21. Подготовка документации по планировке территории</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Решение о подготовке документации по планировке территории населенного пункта пос. Знание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пос. Знание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w:t>
      </w:r>
      <w:r w:rsidRPr="00FF07BE">
        <w:rPr>
          <w:rFonts w:ascii="Times New Roman" w:hAnsi="Times New Roman" w:cs="Times New Roman"/>
          <w:sz w:val="24"/>
          <w:szCs w:val="24"/>
        </w:rPr>
        <w:lastRenderedPageBreak/>
        <w:t xml:space="preserve">дней со дня принятия такого решения и размещается на официальном сайте </w:t>
      </w:r>
      <w:hyperlink r:id="rId15"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пос. Знание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указанной документации и размещается на официальном сайте </w:t>
      </w:r>
      <w:hyperlink r:id="rId16"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Градостроительные планы земельных участков утверждаются в установленном порядке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подготовки проектной документации для строительства, реконструкции;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323BCF" w:rsidRPr="00FF07BE" w:rsidRDefault="00323BCF" w:rsidP="00323BCF"/>
    <w:p w:rsidR="00323BCF" w:rsidRPr="003352E1" w:rsidRDefault="00323BCF" w:rsidP="00323BCF">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населенного пункта: пос. Знание Новобурасского муниципального образования</w:t>
      </w:r>
    </w:p>
    <w:p w:rsidR="00323BCF" w:rsidRPr="003352E1"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пос. Знание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прав граждан в принятии решений по вопросам землепользования и застройки населенного пункта пос. Знание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 Правил землепользования и застройки населенного пункта пос. Знание Новобурасского муниципального образования, внесение изменений в указанные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обсуждаемых материалов на собраниях жителей, в печатных и электронных средствах массовой информации, по радио.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20. Протокол подписывается членами Комиссии и утверждается ее руководителем.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17"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23. После завершения публичных слушаний по вопросам внесения изменений в Правила землепользования и застройки населенного пункта: пос. Знание Новобурасского муниципального образования внесение изменений осуществляется в порядке, установленном статьей 12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18"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19"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Документация по планировке территории до ее утверждения подлежит обсуждению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4) иные лица, чьи интересы затрагиваются в связи с планируемой реализацией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20"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21"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3352E1" w:rsidRDefault="00323BCF" w:rsidP="00323BCF">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p>
    <w:p w:rsidR="00323BCF" w:rsidRPr="003352E1"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6. Положение о порядке градостроительного зонирования</w:t>
      </w: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и о применении градостроительных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пос. Знание Новобурасского муниципального образования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323BCF" w:rsidRPr="00FF07BE" w:rsidRDefault="00323BCF" w:rsidP="00323BCF">
      <w:pPr>
        <w:pStyle w:val="ConsPlusNormal"/>
        <w:widowControl/>
        <w:jc w:val="right"/>
        <w:rPr>
          <w:rFonts w:ascii="Times New Roman" w:hAnsi="Times New Roman" w:cs="Times New Roman"/>
          <w:sz w:val="24"/>
          <w:szCs w:val="24"/>
        </w:rPr>
      </w:pPr>
      <w:r w:rsidRPr="00FF07B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323BCF" w:rsidRPr="00FF07BE" w:rsidTr="00A3064A">
        <w:trPr>
          <w:trHeight w:val="276"/>
        </w:trPr>
        <w:tc>
          <w:tcPr>
            <w:tcW w:w="1980" w:type="dxa"/>
            <w:vMerge w:val="restart"/>
            <w:tcBorders>
              <w:top w:val="single" w:sz="1" w:space="0" w:color="000000"/>
              <w:left w:val="single" w:sz="1" w:space="0" w:color="000000"/>
              <w:bottom w:val="single" w:sz="1" w:space="0" w:color="000000"/>
            </w:tcBorders>
          </w:tcPr>
          <w:p w:rsidR="00323BCF" w:rsidRPr="00FF07BE" w:rsidRDefault="00323BCF" w:rsidP="00A3064A">
            <w:pPr>
              <w:pStyle w:val="ae"/>
              <w:snapToGrid w:val="0"/>
              <w:jc w:val="center"/>
            </w:pPr>
            <w:r w:rsidRPr="00FF07B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323BCF" w:rsidRPr="00FF07BE" w:rsidRDefault="00323BCF" w:rsidP="00A3064A">
            <w:pPr>
              <w:pStyle w:val="ae"/>
              <w:snapToGrid w:val="0"/>
            </w:pPr>
            <w:r w:rsidRPr="00FF07BE">
              <w:t>Виды  и состав территориальных зон</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e"/>
              <w:snapToGrid w:val="0"/>
              <w:rPr>
                <w:b/>
              </w:rPr>
            </w:pPr>
            <w:r w:rsidRPr="00FF07BE">
              <w:rPr>
                <w:b/>
              </w:rPr>
              <w:t>Жилые зоны (Ж)</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Ж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r w:rsidRPr="00FF07BE">
              <w:t xml:space="preserve">Зона застройки малоэтажными индивидуальными жилыми домами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tabs>
                <w:tab w:val="left" w:pos="5400"/>
                <w:tab w:val="left" w:pos="6840"/>
              </w:tabs>
              <w:snapToGrid w:val="0"/>
              <w:jc w:val="center"/>
              <w:rPr>
                <w:color w:val="000000"/>
              </w:rPr>
            </w:pPr>
            <w:r w:rsidRPr="00FF07BE">
              <w:rPr>
                <w:color w:val="000000"/>
              </w:rPr>
              <w:t>Ж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застройки объектами дошкольного, начального и среднего общего образования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color w:val="000000"/>
              </w:rPr>
            </w:pPr>
            <w:r w:rsidRPr="00FF07BE">
              <w:rPr>
                <w:b/>
                <w:color w:val="000000"/>
              </w:rPr>
              <w:t>Общественно-деловая зона (Д)</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Д</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застройки объектами общественно-делового назначения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rPr>
                <w:b/>
              </w:rPr>
            </w:pPr>
            <w:r w:rsidRPr="00FF07BE">
              <w:rPr>
                <w:b/>
              </w:rPr>
              <w:t>Зоны рекреационного назначения (Р)</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Р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 xml:space="preserve">Зона парков, скверов, садов, бульваров, пляжей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Р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объектов физкультурно-оздоровительного назначения</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Р 3</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лесов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rPr>
                <w:b/>
              </w:rPr>
            </w:pPr>
            <w:r w:rsidRPr="00FF07BE">
              <w:rPr>
                <w:b/>
              </w:rPr>
              <w:t>Зона особо охраняемых территорий (О)</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О</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особо охраняемых природных территорий</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rPr>
                <w:b/>
              </w:rPr>
            </w:pPr>
            <w:r w:rsidRPr="00FF07BE">
              <w:rPr>
                <w:b/>
              </w:rPr>
              <w:t>Производственные зоны (П)</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П 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производственных объектов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П 2</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объектов инженерной инфраструктуры</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pPr>
            <w:r w:rsidRPr="00FF07BE">
              <w:t>П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jc w:val="both"/>
            </w:pPr>
            <w:r w:rsidRPr="00FF07BE">
              <w:t>Зона объектов транспортной инфраструктуры</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color w:val="000000"/>
              </w:rPr>
            </w:pPr>
            <w:r w:rsidRPr="00FF07BE">
              <w:rPr>
                <w:b/>
              </w:rPr>
              <w:t>Зоны сельскохозяйственного использования</w:t>
            </w:r>
            <w:r w:rsidRPr="00FF07BE">
              <w:rPr>
                <w:b/>
                <w:color w:val="000000"/>
              </w:rPr>
              <w:t xml:space="preserve"> (СХ)</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СХ 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jc w:val="both"/>
            </w:pPr>
            <w:r w:rsidRPr="00FF07BE">
              <w:t>Зона застройки объектами личных подсобных хозяйств</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c"/>
              <w:tabs>
                <w:tab w:val="clear" w:pos="4677"/>
                <w:tab w:val="clear" w:pos="9355"/>
              </w:tabs>
              <w:snapToGrid w:val="0"/>
              <w:jc w:val="center"/>
            </w:pPr>
            <w:r w:rsidRPr="00FF07BE">
              <w:t>СХ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c"/>
              <w:tabs>
                <w:tab w:val="clear" w:pos="4677"/>
                <w:tab w:val="clear" w:pos="9355"/>
              </w:tabs>
              <w:snapToGrid w:val="0"/>
            </w:pPr>
            <w:r w:rsidRPr="00FF07BE">
              <w:t xml:space="preserve">Зона объектов сельскохозяйственного назначения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c"/>
              <w:tabs>
                <w:tab w:val="clear" w:pos="4677"/>
                <w:tab w:val="clear" w:pos="9355"/>
              </w:tabs>
              <w:snapToGrid w:val="0"/>
              <w:jc w:val="center"/>
            </w:pPr>
            <w:r w:rsidRPr="00FF07BE">
              <w:t>СХ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c"/>
              <w:tabs>
                <w:tab w:val="clear" w:pos="4677"/>
                <w:tab w:val="clear" w:pos="9355"/>
              </w:tabs>
              <w:snapToGrid w:val="0"/>
            </w:pPr>
            <w:r w:rsidRPr="00FF07BE">
              <w:t>Зона сельскохозяйственных угодий</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rPr>
            </w:pPr>
            <w:r w:rsidRPr="00FF07BE">
              <w:t xml:space="preserve"> </w:t>
            </w:r>
            <w:r w:rsidRPr="00FF07BE">
              <w:rPr>
                <w:b/>
              </w:rPr>
              <w:t>Зоны специального назначения (С)</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pPr>
            <w:r w:rsidRPr="00FF07BE">
              <w:t>С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 xml:space="preserve">Зона кладбищ  </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С 2</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Зона режимных объектов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lastRenderedPageBreak/>
              <w:t>С 3</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озелененных территорий специального назначения</w:t>
            </w:r>
          </w:p>
        </w:tc>
      </w:tr>
    </w:tbl>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территориальных зон установлены по: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красным линиям;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границам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естественным границам природных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границам.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пос. Знание Новобурасского муниципального образования определенным цветом и буквенно-цифровым кодом.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323BCF" w:rsidRPr="00FF07BE" w:rsidRDefault="00323BCF" w:rsidP="00323BCF">
      <w:pPr>
        <w:tabs>
          <w:tab w:val="right" w:leader="dot" w:pos="10107"/>
          <w:tab w:val="right" w:leader="dot" w:pos="10116"/>
        </w:tabs>
        <w:rPr>
          <w:caps/>
        </w:rPr>
      </w:pPr>
    </w:p>
    <w:p w:rsidR="00323BCF" w:rsidRPr="00FF07BE" w:rsidRDefault="00323BCF" w:rsidP="00323BCF">
      <w:pPr>
        <w:jc w:val="both"/>
        <w:rPr>
          <w:b/>
          <w:bCs/>
          <w:i/>
        </w:rPr>
      </w:pPr>
      <w:r w:rsidRPr="00FF07BE">
        <w:rPr>
          <w:b/>
          <w:bCs/>
          <w:i/>
        </w:rPr>
        <w:t>Статья 27. Общие требования в части видов разрешенного использования земельных участков и объектов капитального строительства</w:t>
      </w:r>
    </w:p>
    <w:p w:rsidR="00323BCF" w:rsidRPr="00FF07BE" w:rsidRDefault="00323BCF" w:rsidP="00323BCF"/>
    <w:p w:rsidR="00323BCF" w:rsidRPr="00FF07BE" w:rsidRDefault="00323BCF" w:rsidP="00323BCF">
      <w:pPr>
        <w:jc w:val="both"/>
      </w:pPr>
      <w:r w:rsidRPr="00FF07BE">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323BCF" w:rsidRPr="00FF07BE" w:rsidRDefault="00323BCF" w:rsidP="00323BCF">
      <w:pPr>
        <w:jc w:val="both"/>
      </w:pPr>
      <w:r w:rsidRPr="00FF07BE">
        <w:t xml:space="preserve">1) основные виды разрешенного использования; </w:t>
      </w:r>
    </w:p>
    <w:p w:rsidR="00323BCF" w:rsidRPr="00FF07BE" w:rsidRDefault="00323BCF" w:rsidP="00323BCF">
      <w:pPr>
        <w:jc w:val="both"/>
      </w:pPr>
      <w:r w:rsidRPr="00FF07BE">
        <w:t xml:space="preserve">2) условно разрешенные виды использования; </w:t>
      </w:r>
    </w:p>
    <w:p w:rsidR="00323BCF" w:rsidRPr="00FF07BE" w:rsidRDefault="00323BCF" w:rsidP="00323BCF">
      <w:pPr>
        <w:jc w:val="both"/>
      </w:pPr>
      <w:r w:rsidRPr="00FF07BE">
        <w:t>3) вспомогательные виды разрешенного использования.</w:t>
      </w:r>
    </w:p>
    <w:p w:rsidR="00323BCF" w:rsidRPr="00FF07BE" w:rsidRDefault="00323BCF" w:rsidP="00323BCF">
      <w:pPr>
        <w:jc w:val="both"/>
      </w:pPr>
      <w:r w:rsidRPr="00FF07BE">
        <w:t>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323BCF" w:rsidRPr="00FF07BE" w:rsidRDefault="00323BCF" w:rsidP="00323BCF">
      <w:pPr>
        <w:jc w:val="both"/>
      </w:pPr>
      <w:r w:rsidRPr="00FF07BE">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323BCF" w:rsidRPr="00FF07BE" w:rsidRDefault="00323BCF" w:rsidP="00323BCF">
      <w:pPr>
        <w:jc w:val="both"/>
      </w:pPr>
      <w:r w:rsidRPr="00FF07BE">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323BCF" w:rsidRPr="00FF07BE" w:rsidRDefault="00323BCF" w:rsidP="00323BCF">
      <w:pPr>
        <w:jc w:val="both"/>
      </w:pPr>
      <w:r w:rsidRPr="00FF07BE">
        <w:t>2) объекты культурного наследия относятся к разрешенным видам использования на территории всех зон;</w:t>
      </w:r>
    </w:p>
    <w:p w:rsidR="00323BCF" w:rsidRPr="00FF07BE" w:rsidRDefault="00323BCF" w:rsidP="00323BCF">
      <w:pPr>
        <w:jc w:val="both"/>
      </w:pPr>
      <w:r w:rsidRPr="00FF07BE">
        <w:t xml:space="preserve">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w:t>
      </w:r>
      <w:r w:rsidRPr="00FF07BE">
        <w:lastRenderedPageBreak/>
        <w:t>разрешенным видам использования на территории всех зон при отсутствии норм законодательства, запрещающих их применение.</w:t>
      </w:r>
    </w:p>
    <w:p w:rsidR="00323BCF" w:rsidRPr="00FF07BE" w:rsidRDefault="00323BCF" w:rsidP="00323BCF">
      <w:pPr>
        <w:jc w:val="both"/>
      </w:pPr>
      <w:r w:rsidRPr="00FF07BE">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323BCF" w:rsidRPr="00FF07BE" w:rsidRDefault="00323BCF" w:rsidP="00323BCF">
      <w:pPr>
        <w:jc w:val="both"/>
      </w:pPr>
      <w:r w:rsidRPr="00FF07BE">
        <w:t>5) размещение указанных объектов разрешается при соблюдении следующих условий:</w:t>
      </w:r>
    </w:p>
    <w:p w:rsidR="00323BCF" w:rsidRPr="00FF07BE" w:rsidRDefault="00323BCF" w:rsidP="00323BCF">
      <w:pPr>
        <w:jc w:val="both"/>
      </w:pPr>
      <w:r w:rsidRPr="00FF07BE">
        <w:t>а) выбор места размещения объектов должен осуществляться с учетом возможной реконструкции автомобильной дороги;</w:t>
      </w:r>
    </w:p>
    <w:p w:rsidR="00323BCF" w:rsidRPr="00FF07BE" w:rsidRDefault="00323BCF" w:rsidP="00323BCF">
      <w:pPr>
        <w:jc w:val="both"/>
      </w:pPr>
      <w:r w:rsidRPr="00FF07BE">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323BCF" w:rsidRPr="00FF07BE" w:rsidRDefault="00323BCF" w:rsidP="00323BCF">
      <w:pPr>
        <w:jc w:val="both"/>
      </w:pPr>
      <w:r w:rsidRPr="00FF07BE">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323BCF" w:rsidRPr="00FF07BE" w:rsidRDefault="00323BCF" w:rsidP="00323BCF">
      <w:pPr>
        <w:jc w:val="both"/>
      </w:pPr>
      <w:r w:rsidRPr="00FF07BE">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323BCF" w:rsidRPr="00FF07BE" w:rsidRDefault="00323BCF" w:rsidP="00323BCF">
      <w:pPr>
        <w:jc w:val="both"/>
      </w:pPr>
      <w:r w:rsidRPr="00FF07BE">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323BCF" w:rsidRPr="00FF07BE" w:rsidRDefault="00323BCF" w:rsidP="00323BCF">
      <w:pPr>
        <w:jc w:val="both"/>
      </w:pPr>
      <w:r w:rsidRPr="00FF07BE">
        <w:t>в) объекты временного проживания, необходимые для функционирования основных и условно разрешенных, видов использования;</w:t>
      </w:r>
    </w:p>
    <w:p w:rsidR="00323BCF" w:rsidRPr="00FF07BE" w:rsidRDefault="00323BCF" w:rsidP="00323BCF">
      <w:pPr>
        <w:jc w:val="both"/>
      </w:pPr>
      <w:r w:rsidRPr="00FF07BE">
        <w:t>г) объекты коммунального хозяйства (</w:t>
      </w:r>
      <w:proofErr w:type="spellStart"/>
      <w:r w:rsidRPr="00FF07BE">
        <w:t>электро</w:t>
      </w:r>
      <w:proofErr w:type="spellEnd"/>
      <w:r w:rsidRPr="00FF07BE">
        <w:t xml:space="preserve">-, </w:t>
      </w:r>
      <w:proofErr w:type="spellStart"/>
      <w:r w:rsidRPr="00FF07BE">
        <w:t>водо</w:t>
      </w:r>
      <w:proofErr w:type="spellEnd"/>
      <w:r w:rsidRPr="00FF07BE">
        <w:t xml:space="preserve">-, </w:t>
      </w:r>
      <w:proofErr w:type="spellStart"/>
      <w:r w:rsidRPr="00FF07BE">
        <w:t>газообеспечение</w:t>
      </w:r>
      <w:proofErr w:type="spellEnd"/>
      <w:r w:rsidRPr="00FF07BE">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323BCF" w:rsidRPr="00FF07BE" w:rsidRDefault="00323BCF" w:rsidP="00323BCF">
      <w:pPr>
        <w:jc w:val="both"/>
      </w:pPr>
      <w:proofErr w:type="spellStart"/>
      <w:r w:rsidRPr="00FF07BE">
        <w:t>д</w:t>
      </w:r>
      <w:proofErr w:type="spellEnd"/>
      <w:r w:rsidRPr="00FF07BE">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323BCF" w:rsidRPr="00FF07BE" w:rsidRDefault="00323BCF" w:rsidP="00323BCF">
      <w:pPr>
        <w:jc w:val="both"/>
      </w:pPr>
      <w:r w:rsidRPr="00FF07BE">
        <w:t xml:space="preserve">е) благоустроенные, в том числе озелененные, детские площадки, площадки для отдыха, спортивных занятий; </w:t>
      </w:r>
    </w:p>
    <w:p w:rsidR="00323BCF" w:rsidRPr="00FF07BE" w:rsidRDefault="00323BCF" w:rsidP="00323BCF">
      <w:pPr>
        <w:jc w:val="both"/>
      </w:pPr>
      <w:r w:rsidRPr="00FF07BE">
        <w:t>ж) площадки хозяйственные, в том числе для мусоросборников;</w:t>
      </w:r>
    </w:p>
    <w:p w:rsidR="00323BCF" w:rsidRPr="00FF07BE" w:rsidRDefault="00323BCF" w:rsidP="00323BCF">
      <w:pPr>
        <w:jc w:val="both"/>
      </w:pPr>
      <w:proofErr w:type="spellStart"/>
      <w:r w:rsidRPr="00FF07BE">
        <w:t>з</w:t>
      </w:r>
      <w:proofErr w:type="spellEnd"/>
      <w:r w:rsidRPr="00FF07BE">
        <w:t xml:space="preserve">) общественные туалеты; </w:t>
      </w:r>
    </w:p>
    <w:p w:rsidR="00323BCF" w:rsidRPr="00FF07BE" w:rsidRDefault="00323BCF" w:rsidP="00323BCF">
      <w:pPr>
        <w:jc w:val="both"/>
      </w:pPr>
      <w:r w:rsidRPr="00FF07BE">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323BCF" w:rsidRPr="00FF07BE" w:rsidRDefault="00323BCF" w:rsidP="00323BCF">
      <w:pPr>
        <w:jc w:val="both"/>
      </w:pPr>
      <w:r w:rsidRPr="00FF07BE">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323BCF" w:rsidRPr="00FF07BE" w:rsidRDefault="00323BCF" w:rsidP="00323BCF">
      <w:pPr>
        <w:jc w:val="both"/>
      </w:pPr>
      <w:r w:rsidRPr="00FF07BE">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323BCF" w:rsidRPr="00FF07BE" w:rsidRDefault="00323BCF" w:rsidP="00323BCF"/>
    <w:p w:rsidR="00323BCF" w:rsidRPr="00FF07BE" w:rsidRDefault="00323BCF" w:rsidP="00323BCF">
      <w:pPr>
        <w:rPr>
          <w:b/>
          <w:bCs/>
          <w:i/>
        </w:rPr>
      </w:pPr>
      <w:r w:rsidRPr="00FF07BE">
        <w:rPr>
          <w:b/>
          <w:bCs/>
          <w:i/>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323BCF" w:rsidRPr="00FF07BE" w:rsidRDefault="00323BCF" w:rsidP="00323BCF"/>
    <w:p w:rsidR="00323BCF" w:rsidRPr="00FF07BE" w:rsidRDefault="00323BCF" w:rsidP="00323BCF">
      <w:pPr>
        <w:jc w:val="both"/>
      </w:pPr>
      <w:r w:rsidRPr="00FF07BE">
        <w:lastRenderedPageBreak/>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323BCF" w:rsidRPr="00FF07BE" w:rsidRDefault="00323BCF" w:rsidP="00323BCF">
      <w:pPr>
        <w:jc w:val="both"/>
      </w:pPr>
      <w:r w:rsidRPr="00FF07BE">
        <w:t>1) минимальная площадь земельного участка;</w:t>
      </w:r>
    </w:p>
    <w:p w:rsidR="00323BCF" w:rsidRPr="00FF07BE" w:rsidRDefault="00323BCF" w:rsidP="00323BCF">
      <w:pPr>
        <w:jc w:val="both"/>
      </w:pPr>
      <w:r w:rsidRPr="00FF07BE">
        <w:t>2) максимальная площадь земельного участка;</w:t>
      </w:r>
    </w:p>
    <w:p w:rsidR="00323BCF" w:rsidRPr="00FF07BE" w:rsidRDefault="00323BCF" w:rsidP="00323BCF">
      <w:pPr>
        <w:jc w:val="both"/>
      </w:pPr>
      <w:r w:rsidRPr="00FF07BE">
        <w:t>3) минимальная ширина вдоль фронта улицы;</w:t>
      </w:r>
    </w:p>
    <w:p w:rsidR="00323BCF" w:rsidRPr="00FF07BE" w:rsidRDefault="00323BCF" w:rsidP="00323BCF">
      <w:pPr>
        <w:jc w:val="both"/>
      </w:pPr>
      <w:r w:rsidRPr="00FF07BE">
        <w:t>4) предельное количество этажей;</w:t>
      </w:r>
    </w:p>
    <w:p w:rsidR="00323BCF" w:rsidRPr="00FF07BE" w:rsidRDefault="00323BCF" w:rsidP="00323BCF">
      <w:pPr>
        <w:jc w:val="both"/>
      </w:pPr>
      <w:r w:rsidRPr="00FF07BE">
        <w:t>5) максимальная высота объектов капитального строительства, реконструкции на территории земельного участка;</w:t>
      </w:r>
    </w:p>
    <w:p w:rsidR="00323BCF" w:rsidRPr="00FF07BE" w:rsidRDefault="00323BCF" w:rsidP="00323BCF">
      <w:pPr>
        <w:jc w:val="both"/>
      </w:pPr>
      <w:r w:rsidRPr="00FF07BE">
        <w:t xml:space="preserve">6) минимальные отступы стен объектов капитального строительства от границ сопряженных земельных участков; </w:t>
      </w:r>
    </w:p>
    <w:p w:rsidR="00323BCF" w:rsidRPr="00FF07BE" w:rsidRDefault="00323BCF" w:rsidP="00323BCF">
      <w:pPr>
        <w:jc w:val="both"/>
      </w:pPr>
      <w:r w:rsidRPr="00FF07BE">
        <w:t>7) максимальные выступы за красную линию балконов, эркеров, козырьков;</w:t>
      </w:r>
    </w:p>
    <w:p w:rsidR="00323BCF" w:rsidRPr="00FF07BE" w:rsidRDefault="00323BCF" w:rsidP="00323BCF">
      <w:pPr>
        <w:jc w:val="both"/>
      </w:pPr>
      <w:r w:rsidRPr="00FF07BE">
        <w:t>8) максимальные выступы за красную линию ступеней и приямков;</w:t>
      </w:r>
    </w:p>
    <w:p w:rsidR="00323BCF" w:rsidRPr="00FF07BE" w:rsidRDefault="00323BCF" w:rsidP="00323BCF">
      <w:pPr>
        <w:jc w:val="both"/>
      </w:pPr>
      <w:r w:rsidRPr="00FF07BE">
        <w:t>9) максимальная общая площадь объектов нежилого назначения на территории земельных участков в границах зон жилой застройки;</w:t>
      </w:r>
    </w:p>
    <w:p w:rsidR="00323BCF" w:rsidRPr="00FF07BE" w:rsidRDefault="00323BCF" w:rsidP="00323BCF">
      <w:pPr>
        <w:jc w:val="both"/>
      </w:pPr>
      <w:r w:rsidRPr="00FF07BE">
        <w:t xml:space="preserve">10)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p w:rsidR="00323BCF" w:rsidRPr="00FF07BE" w:rsidRDefault="00323BCF" w:rsidP="00323BCF">
      <w:pPr>
        <w:jc w:val="both"/>
      </w:pPr>
      <w:r w:rsidRPr="00FF07BE">
        <w:t>11) минимальная доля озеленения территории земельных участков;</w:t>
      </w:r>
    </w:p>
    <w:p w:rsidR="00323BCF" w:rsidRPr="00FF07BE" w:rsidRDefault="00323BCF" w:rsidP="00323BCF">
      <w:pPr>
        <w:jc w:val="both"/>
      </w:pPr>
      <w:r w:rsidRPr="00FF07BE">
        <w:t>12) максимальный процент застройки в границах земельного участка.</w:t>
      </w:r>
    </w:p>
    <w:p w:rsidR="00323BCF" w:rsidRPr="00FF07BE" w:rsidRDefault="00323BCF" w:rsidP="00323BCF">
      <w:pPr>
        <w:jc w:val="both"/>
      </w:pPr>
      <w:r w:rsidRPr="00FF07BE">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323BCF" w:rsidRPr="00FF07BE" w:rsidRDefault="00323BCF" w:rsidP="00323BCF">
      <w:pPr>
        <w:jc w:val="both"/>
      </w:pPr>
      <w:r w:rsidRPr="00FF07BE">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выступы за красную линию </w:t>
      </w:r>
      <w:r w:rsidRPr="00FF07BE">
        <w:rPr>
          <w:color w:val="000000"/>
        </w:rPr>
        <w:t xml:space="preserve">балконов, эркеров, козырьков не допускаются более </w:t>
      </w:r>
      <w:smartTag w:uri="urn:schemas-microsoft-com:office:smarttags" w:element="metricconverter">
        <w:smartTagPr>
          <w:attr w:name="ProductID" w:val="2,0 метров"/>
        </w:smartTagPr>
        <w:r w:rsidRPr="00FF07BE">
          <w:rPr>
            <w:color w:val="000000"/>
          </w:rPr>
          <w:t>2,0 метров</w:t>
        </w:r>
      </w:smartTag>
      <w:r w:rsidRPr="00FF07BE">
        <w:rPr>
          <w:color w:val="000000"/>
        </w:rPr>
        <w:t xml:space="preserve"> и ниже </w:t>
      </w:r>
      <w:smartTag w:uri="urn:schemas-microsoft-com:office:smarttags" w:element="metricconverter">
        <w:smartTagPr>
          <w:attr w:name="ProductID" w:val="3,5 метров"/>
        </w:smartTagPr>
        <w:r w:rsidRPr="00FF07BE">
          <w:t>3,5 метров</w:t>
        </w:r>
      </w:smartTag>
      <w:r w:rsidRPr="00FF07BE">
        <w:t xml:space="preserve"> от уровня земли;</w:t>
      </w:r>
    </w:p>
    <w:p w:rsidR="00323BCF" w:rsidRPr="00FF07BE" w:rsidRDefault="00323BCF" w:rsidP="00323BCF">
      <w:pPr>
        <w:jc w:val="both"/>
        <w:rPr>
          <w:color w:val="000000"/>
        </w:rPr>
      </w:pPr>
      <w:r w:rsidRPr="00FF07BE">
        <w:t xml:space="preserve">2) выступы за красную линию </w:t>
      </w:r>
      <w:r w:rsidRPr="00FF07BE">
        <w:rPr>
          <w:color w:val="000000"/>
        </w:rPr>
        <w:t>ступеней и приямков допускаются по согласованию Администрации;</w:t>
      </w:r>
    </w:p>
    <w:p w:rsidR="00323BCF" w:rsidRPr="00FF07BE" w:rsidRDefault="00323BCF" w:rsidP="00323BCF">
      <w:pPr>
        <w:jc w:val="both"/>
      </w:pPr>
      <w:r w:rsidRPr="00FF07BE">
        <w:t>3) общие требования в части максимальной высоты объектов капитального строительства:</w:t>
      </w:r>
    </w:p>
    <w:p w:rsidR="00323BCF" w:rsidRPr="00FF07BE" w:rsidRDefault="00323BCF" w:rsidP="00323BCF">
      <w:pPr>
        <w:jc w:val="both"/>
      </w:pPr>
      <w:r w:rsidRPr="00FF07BE">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323BCF" w:rsidRPr="00FF07BE" w:rsidRDefault="00323BCF" w:rsidP="00323BCF">
      <w:pPr>
        <w:jc w:val="both"/>
      </w:pPr>
      <w:r w:rsidRPr="00FF07BE">
        <w:t>4. Общие требования в части озеленения территории земельных участков:</w:t>
      </w:r>
    </w:p>
    <w:p w:rsidR="00323BCF" w:rsidRPr="00FF07BE" w:rsidRDefault="00323BCF" w:rsidP="00323BCF">
      <w:pPr>
        <w:jc w:val="both"/>
      </w:pPr>
      <w:r w:rsidRPr="00FF07BE">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323BCF" w:rsidRPr="00FF07BE" w:rsidRDefault="00323BCF" w:rsidP="00323BCF">
      <w:pPr>
        <w:jc w:val="both"/>
      </w:pPr>
      <w:r w:rsidRPr="00FF07BE">
        <w:t xml:space="preserve">2) озелененная территория земельного участка может быть оборудована: </w:t>
      </w:r>
    </w:p>
    <w:p w:rsidR="00323BCF" w:rsidRPr="00FF07BE" w:rsidRDefault="00323BCF" w:rsidP="00323BCF">
      <w:pPr>
        <w:jc w:val="both"/>
      </w:pPr>
      <w:r w:rsidRPr="00FF07BE">
        <w:t>а) площадками для отдыха взрослых, детскими площадками;</w:t>
      </w:r>
    </w:p>
    <w:p w:rsidR="00323BCF" w:rsidRPr="00FF07BE" w:rsidRDefault="00323BCF" w:rsidP="00323BCF">
      <w:pPr>
        <w:jc w:val="both"/>
      </w:pPr>
      <w:r w:rsidRPr="00FF07BE">
        <w:t xml:space="preserve">б) открытыми спортивными площадками; </w:t>
      </w:r>
    </w:p>
    <w:p w:rsidR="00323BCF" w:rsidRPr="00FF07BE" w:rsidRDefault="00323BCF" w:rsidP="00323BCF">
      <w:pPr>
        <w:jc w:val="both"/>
      </w:pPr>
      <w:r w:rsidRPr="00FF07BE">
        <w:t xml:space="preserve">в) другими подобными объектами; </w:t>
      </w:r>
    </w:p>
    <w:p w:rsidR="00323BCF" w:rsidRPr="00FF07BE" w:rsidRDefault="00323BCF" w:rsidP="00323BCF">
      <w:pPr>
        <w:jc w:val="both"/>
      </w:pPr>
      <w:r w:rsidRPr="00FF07BE">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323BCF" w:rsidRPr="00FF07BE" w:rsidRDefault="00323BCF" w:rsidP="00323BCF"/>
    <w:p w:rsidR="00323BCF" w:rsidRPr="00FF07BE" w:rsidRDefault="00323BCF" w:rsidP="00323BCF">
      <w:pPr>
        <w:jc w:val="both"/>
      </w:pPr>
      <w:r w:rsidRPr="00FF07BE">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323BCF" w:rsidRPr="00FF07BE" w:rsidRDefault="00323BCF" w:rsidP="00323BCF">
      <w:pPr>
        <w:jc w:val="right"/>
      </w:pPr>
      <w:r w:rsidRPr="00FF07BE">
        <w:t>Таблица 2</w:t>
      </w:r>
    </w:p>
    <w:p w:rsidR="00323BCF" w:rsidRPr="00FF07BE" w:rsidRDefault="00323BCF" w:rsidP="00323BCF">
      <w:r w:rsidRPr="00FF07BE">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w:t>
            </w:r>
          </w:p>
          <w:p w:rsidR="00323BCF" w:rsidRPr="00FF07BE" w:rsidRDefault="00323BCF" w:rsidP="00A3064A">
            <w:pPr>
              <w:snapToGrid w:val="0"/>
              <w:jc w:val="center"/>
            </w:pPr>
            <w:proofErr w:type="spellStart"/>
            <w:r w:rsidRPr="00FF07BE">
              <w:t>п</w:t>
            </w:r>
            <w:proofErr w:type="spellEnd"/>
            <w:r w:rsidRPr="00FF07BE">
              <w:t>/</w:t>
            </w:r>
            <w:proofErr w:type="spellStart"/>
            <w:r w:rsidRPr="00FF07BE">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snapToGrid w:val="0"/>
              <w:jc w:val="center"/>
            </w:pPr>
            <w:r w:rsidRPr="00FF07BE">
              <w:t>Минимальная площадь озелененных территорий</w:t>
            </w:r>
          </w:p>
          <w:p w:rsidR="00323BCF" w:rsidRPr="00FF07BE" w:rsidRDefault="00323BCF" w:rsidP="00A3064A">
            <w:pPr>
              <w:jc w:val="center"/>
            </w:pP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70%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50%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Индивидуальные жилые дома;</w:t>
            </w:r>
          </w:p>
          <w:p w:rsidR="00323BCF" w:rsidRPr="00FF07BE" w:rsidRDefault="00323BCF" w:rsidP="00A3064A">
            <w:r w:rsidRPr="00FF07BE">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40%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Прочие(*)</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15% территории земельного участка</w:t>
            </w:r>
          </w:p>
        </w:tc>
      </w:tr>
    </w:tbl>
    <w:p w:rsidR="00323BCF" w:rsidRPr="00FF07BE" w:rsidRDefault="00323BCF" w:rsidP="00323BCF">
      <w:pPr>
        <w:jc w:val="both"/>
      </w:pPr>
    </w:p>
    <w:p w:rsidR="00323BCF" w:rsidRPr="00FF07BE" w:rsidRDefault="00323BCF" w:rsidP="00323BCF">
      <w:pPr>
        <w:jc w:val="both"/>
      </w:pPr>
      <w:r w:rsidRPr="00FF07BE">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323BCF" w:rsidRPr="00FF07BE" w:rsidRDefault="00323BCF" w:rsidP="00323BCF">
      <w:pPr>
        <w:jc w:val="both"/>
      </w:pPr>
      <w:r w:rsidRPr="00FF07BE">
        <w:t xml:space="preserve">1) объекты коммунального хозяйства; </w:t>
      </w:r>
    </w:p>
    <w:p w:rsidR="00323BCF" w:rsidRPr="00FF07BE" w:rsidRDefault="00323BCF" w:rsidP="00323BCF">
      <w:pPr>
        <w:jc w:val="both"/>
      </w:pPr>
      <w:r w:rsidRPr="00FF07BE">
        <w:t>2) объекты сельскохозяйственного использования;</w:t>
      </w:r>
    </w:p>
    <w:p w:rsidR="00323BCF" w:rsidRPr="00FF07BE" w:rsidRDefault="00323BCF" w:rsidP="00323BCF">
      <w:pPr>
        <w:jc w:val="both"/>
      </w:pPr>
      <w:r w:rsidRPr="00FF07BE">
        <w:t xml:space="preserve">3) объекты транспорта. </w:t>
      </w:r>
      <w:r w:rsidRPr="00FF07BE">
        <w:tab/>
      </w:r>
    </w:p>
    <w:p w:rsidR="00323BCF" w:rsidRPr="00FF07BE" w:rsidRDefault="00323BCF" w:rsidP="00323BCF">
      <w:pPr>
        <w:jc w:val="both"/>
      </w:pPr>
      <w:r w:rsidRPr="00FF07BE">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323BCF" w:rsidRPr="00FF07BE" w:rsidRDefault="00323BCF" w:rsidP="00323BCF">
      <w:pPr>
        <w:jc w:val="both"/>
      </w:pPr>
      <w:r w:rsidRPr="00FF07BE">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FF07BE">
          <w:t>300 метров</w:t>
        </w:r>
      </w:smartTag>
      <w:r w:rsidRPr="00FF07BE">
        <w:t>, площадь озеленения допускается уменьшать, но не более чем на 30%.</w:t>
      </w:r>
    </w:p>
    <w:p w:rsidR="00323BCF" w:rsidRPr="00FF07BE" w:rsidRDefault="00323BCF" w:rsidP="00323BCF">
      <w:pPr>
        <w:jc w:val="both"/>
      </w:pPr>
      <w:r w:rsidRPr="00FF07BE">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FF07BE">
        <w:t>СанПиНами</w:t>
      </w:r>
      <w:proofErr w:type="spellEnd"/>
      <w:r w:rsidRPr="00FF07BE">
        <w:t xml:space="preserve"> и иными действующими нормативными техническими документами.</w:t>
      </w:r>
    </w:p>
    <w:p w:rsidR="00323BCF" w:rsidRPr="00FF07BE" w:rsidRDefault="00323BCF" w:rsidP="00323BCF">
      <w:pPr>
        <w:jc w:val="both"/>
      </w:pPr>
      <w:r w:rsidRPr="00FF07BE">
        <w:t xml:space="preserve"> 8. Общие требования в части размещения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p w:rsidR="00323BCF" w:rsidRPr="00FF07BE" w:rsidRDefault="00323BCF" w:rsidP="00323BCF">
      <w:pPr>
        <w:jc w:val="both"/>
      </w:pPr>
      <w:r w:rsidRPr="00FF07BE">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323BCF" w:rsidRPr="00FF07BE" w:rsidRDefault="00323BCF" w:rsidP="00323BCF">
      <w:pPr>
        <w:jc w:val="both"/>
        <w:rPr>
          <w:color w:val="332E2D"/>
          <w:spacing w:val="2"/>
        </w:rPr>
      </w:pPr>
      <w:r w:rsidRPr="00FF07BE">
        <w:rPr>
          <w:spacing w:val="2"/>
        </w:rPr>
        <w:t>а) хранение в капитальных гаражах - стоянках (</w:t>
      </w:r>
      <w:r w:rsidRPr="00FF07BE">
        <w:rPr>
          <w:color w:val="332E2D"/>
          <w:spacing w:val="2"/>
        </w:rPr>
        <w:t>наземных, подземных, встроенных и пристроенных);</w:t>
      </w:r>
    </w:p>
    <w:p w:rsidR="00323BCF" w:rsidRPr="00FF07BE" w:rsidRDefault="00323BCF" w:rsidP="00323BCF">
      <w:pPr>
        <w:jc w:val="both"/>
      </w:pPr>
      <w:r w:rsidRPr="00FF07BE">
        <w:rPr>
          <w:spacing w:val="2"/>
        </w:rPr>
        <w:t>в) хранение на открытых охраняемых и неохраняемых стоянках;</w:t>
      </w:r>
      <w:r w:rsidRPr="00FF07BE">
        <w:tab/>
      </w:r>
    </w:p>
    <w:p w:rsidR="00323BCF" w:rsidRPr="00FF07BE" w:rsidRDefault="00323BCF" w:rsidP="00323BCF">
      <w:pPr>
        <w:jc w:val="both"/>
      </w:pPr>
      <w:r w:rsidRPr="00FF07BE">
        <w:t xml:space="preserve">2)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приведено в таблице 3.</w:t>
      </w:r>
    </w:p>
    <w:p w:rsidR="00323BCF" w:rsidRPr="00FF07BE" w:rsidRDefault="00323BCF" w:rsidP="00323BCF">
      <w:pPr>
        <w:keepNext/>
        <w:jc w:val="right"/>
      </w:pPr>
      <w:r w:rsidRPr="00FF07BE">
        <w:t xml:space="preserve">Таблица 3 </w:t>
      </w:r>
    </w:p>
    <w:p w:rsidR="00323BCF" w:rsidRPr="00FF07BE" w:rsidRDefault="00323BCF" w:rsidP="00323BCF">
      <w:pPr>
        <w:keepNext/>
        <w:jc w:val="both"/>
      </w:pPr>
      <w:r w:rsidRPr="00FF07BE">
        <w:t xml:space="preserve">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rPr>
                <w:lang w:val="en-US"/>
              </w:rPr>
            </w:pPr>
            <w:r w:rsidRPr="00FF07BE">
              <w:rPr>
                <w:lang w:val="en-US"/>
              </w:rPr>
              <w:t>№</w:t>
            </w:r>
          </w:p>
          <w:p w:rsidR="00323BCF" w:rsidRPr="00FF07BE" w:rsidRDefault="00323BCF" w:rsidP="00A3064A">
            <w:pPr>
              <w:jc w:val="center"/>
            </w:pPr>
            <w:proofErr w:type="spellStart"/>
            <w:r w:rsidRPr="00FF07BE">
              <w:t>п</w:t>
            </w:r>
            <w:proofErr w:type="spellEnd"/>
            <w:r w:rsidRPr="00FF07BE">
              <w:t>/</w:t>
            </w:r>
            <w:proofErr w:type="spellStart"/>
            <w:r w:rsidRPr="00FF07BE">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snapToGrid w:val="0"/>
              <w:jc w:val="center"/>
            </w:pPr>
            <w:r w:rsidRPr="00FF07BE">
              <w:t>Минимальное количество</w:t>
            </w:r>
          </w:p>
          <w:p w:rsidR="00323BCF" w:rsidRPr="00FF07BE" w:rsidRDefault="00323BCF" w:rsidP="00A3064A">
            <w:pPr>
              <w:snapToGrid w:val="0"/>
              <w:jc w:val="center"/>
            </w:pPr>
            <w:r w:rsidRPr="00FF07BE">
              <w:t xml:space="preserve"> </w:t>
            </w:r>
            <w:proofErr w:type="spellStart"/>
            <w:r w:rsidRPr="00FF07BE">
              <w:t>машино-мест</w:t>
            </w:r>
            <w:proofErr w:type="spellEnd"/>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земельный участок</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земельный участок</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 xml:space="preserve">Открытые объекты физической культуры и </w:t>
            </w:r>
            <w:r w:rsidRPr="00FF07BE">
              <w:lastRenderedPageBreak/>
              <w:t xml:space="preserve">спорта </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lastRenderedPageBreak/>
              <w:t xml:space="preserve">1 </w:t>
            </w:r>
            <w:proofErr w:type="spellStart"/>
            <w:r w:rsidRPr="00FF07BE">
              <w:t>машино-место</w:t>
            </w:r>
            <w:proofErr w:type="spellEnd"/>
            <w:r w:rsidRPr="00FF07BE">
              <w:t xml:space="preserve"> на 10 </w:t>
            </w:r>
            <w:r w:rsidRPr="00FF07BE">
              <w:lastRenderedPageBreak/>
              <w:t>единовременных посетителей (включая зрителей) при их максимальном количестве</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4</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3 </w:t>
            </w:r>
            <w:proofErr w:type="spellStart"/>
            <w:r w:rsidRPr="00FF07BE">
              <w:t>машино-места</w:t>
            </w:r>
            <w:proofErr w:type="spellEnd"/>
            <w:r w:rsidRPr="00FF07BE">
              <w:t xml:space="preserve"> на </w:t>
            </w:r>
            <w:smartTag w:uri="urn:schemas-microsoft-com:office:smarttags" w:element="metricconverter">
              <w:smartTagPr>
                <w:attr w:name="ProductID" w:val="1,0 га"/>
              </w:smartTagPr>
              <w:r w:rsidRPr="00FF07BE">
                <w:t>1,0 га</w:t>
              </w:r>
            </w:smartTag>
            <w:r w:rsidRPr="00FF07BE">
              <w:t xml:space="preserve"> территории участка </w:t>
            </w:r>
          </w:p>
          <w:p w:rsidR="00323BCF" w:rsidRPr="00FF07BE" w:rsidRDefault="00323BCF" w:rsidP="00A3064A"/>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Кладбища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 xml:space="preserve">10 </w:t>
            </w:r>
            <w:proofErr w:type="spellStart"/>
            <w:r w:rsidRPr="00FF07BE">
              <w:t>машино-мест</w:t>
            </w:r>
            <w:proofErr w:type="spellEnd"/>
            <w:r w:rsidRPr="00FF07BE">
              <w:t xml:space="preserve"> на </w:t>
            </w:r>
            <w:smartTag w:uri="urn:schemas-microsoft-com:office:smarttags" w:element="metricconverter">
              <w:smartTagPr>
                <w:attr w:name="ProductID" w:val="1,0 га"/>
              </w:smartTagPr>
              <w:r w:rsidRPr="00FF07BE">
                <w:t>1,0 га</w:t>
              </w:r>
            </w:smartTag>
            <w:r w:rsidRPr="00FF07BE">
              <w:t xml:space="preserve"> территории  участка</w:t>
            </w:r>
          </w:p>
        </w:tc>
      </w:tr>
    </w:tbl>
    <w:p w:rsidR="00323BCF" w:rsidRPr="00FF07BE" w:rsidRDefault="00323BCF" w:rsidP="00323BCF">
      <w:pPr>
        <w:jc w:val="both"/>
      </w:pPr>
    </w:p>
    <w:p w:rsidR="00323BCF" w:rsidRPr="00FF07BE" w:rsidRDefault="00323BCF" w:rsidP="00323BCF">
      <w:pPr>
        <w:jc w:val="both"/>
      </w:pPr>
      <w:r w:rsidRPr="00FF07BE">
        <w:t xml:space="preserve">3. Для видов использования, не указанных в таблице, минимальное количество </w:t>
      </w:r>
      <w:proofErr w:type="spellStart"/>
      <w:r w:rsidRPr="00FF07BE">
        <w:t>машино-мест</w:t>
      </w:r>
      <w:proofErr w:type="spellEnd"/>
      <w:r w:rsidRPr="00FF07BE">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323BCF" w:rsidRPr="00FF07BE" w:rsidRDefault="00323BCF" w:rsidP="00323BCF">
      <w:pPr>
        <w:jc w:val="both"/>
      </w:pPr>
      <w:r w:rsidRPr="00FF07BE">
        <w:t xml:space="preserve">4. В случае совмещения на земельном участке двух и более видов использования минимальное количество </w:t>
      </w:r>
      <w:proofErr w:type="spellStart"/>
      <w:r w:rsidRPr="00FF07BE">
        <w:t>машино-мест</w:t>
      </w:r>
      <w:proofErr w:type="spellEnd"/>
      <w:r w:rsidRPr="00FF07BE">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FF07BE">
        <w:tab/>
      </w:r>
    </w:p>
    <w:p w:rsidR="00323BCF" w:rsidRPr="00FF07BE" w:rsidRDefault="00323BCF" w:rsidP="00323BCF">
      <w:pPr>
        <w:jc w:val="both"/>
        <w:rPr>
          <w:color w:val="000000"/>
        </w:rPr>
      </w:pPr>
      <w:r w:rsidRPr="00FF07BE">
        <w:t xml:space="preserve">5. </w:t>
      </w:r>
      <w:r w:rsidRPr="00FF07BE">
        <w:rPr>
          <w:color w:val="000000"/>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323BCF" w:rsidRPr="00FF07BE" w:rsidRDefault="00323BCF" w:rsidP="00323BCF">
      <w:pPr>
        <w:jc w:val="both"/>
      </w:pPr>
    </w:p>
    <w:p w:rsidR="00323BCF" w:rsidRPr="00FF07BE" w:rsidRDefault="00323BCF" w:rsidP="00323BCF">
      <w:pPr>
        <w:rPr>
          <w:b/>
          <w:bCs/>
          <w:i/>
        </w:rPr>
      </w:pPr>
      <w:r w:rsidRPr="00FF07BE">
        <w:rPr>
          <w:b/>
          <w:bCs/>
          <w:i/>
        </w:rPr>
        <w:t>Статья 29. Общие требования в части видов использования земельных участков</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9337"/>
      </w:tblGrid>
      <w:tr w:rsidR="00323BCF" w:rsidRPr="00FF07BE" w:rsidTr="00A3064A">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323BCF" w:rsidRPr="00FF07BE" w:rsidRDefault="00323BCF" w:rsidP="00A3064A">
            <w:pPr>
              <w:pStyle w:val="ae"/>
              <w:snapToGrid w:val="0"/>
            </w:pPr>
            <w:r w:rsidRPr="00FF07BE">
              <w:t>Наименование вида использования земельного участка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rPr>
                <w:b/>
                <w:bCs/>
              </w:rPr>
            </w:pPr>
            <w:r w:rsidRPr="00FF07BE">
              <w:rPr>
                <w:b/>
                <w:bCs/>
              </w:rPr>
              <w:t>1. Для размещения жилых домов и объектов, связанных с их обслуживанием</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 xml:space="preserve">Для размещения индивидуального </w:t>
            </w:r>
            <w:r w:rsidRPr="00FF07BE">
              <w:rPr>
                <w:color w:val="000000"/>
              </w:rPr>
              <w:t>жилого дома (индивидуальных жилых домов) с правом содержания</w:t>
            </w:r>
            <w:r w:rsidRPr="00FF07BE">
              <w:t xml:space="preserve"> скота и птицы</w:t>
            </w:r>
            <w:r w:rsidRPr="00FF07BE">
              <w:rPr>
                <w:color w:val="000000"/>
              </w:rPr>
              <w:t xml:space="preserve"> </w:t>
            </w:r>
          </w:p>
        </w:tc>
      </w:tr>
      <w:tr w:rsidR="00323BCF" w:rsidRPr="00FF07BE" w:rsidTr="00A3064A">
        <w:trPr>
          <w:trHeight w:val="296"/>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дошкольного, начального и среднего общего образования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bCs/>
              </w:rPr>
            </w:pPr>
            <w:r w:rsidRPr="00FF07BE">
              <w:rPr>
                <w:b/>
                <w:bCs/>
              </w:rPr>
              <w:t>2. Для размещения объектов общественно-делового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keepLines/>
              <w:snapToGrid w:val="0"/>
              <w:rPr>
                <w:sz w:val="24"/>
                <w:szCs w:val="24"/>
              </w:rPr>
            </w:pPr>
            <w:r w:rsidRPr="00FF07B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объектов местного самоуправления и некоммерческих организаций (ТСЖ, ТОС и т.п.)</w:t>
            </w:r>
          </w:p>
        </w:tc>
      </w:tr>
      <w:tr w:rsidR="00323BCF" w:rsidRPr="00FF07BE" w:rsidTr="00A3064A">
        <w:trPr>
          <w:trHeight w:val="276"/>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административно-управленческих и общественных объектов</w:t>
            </w:r>
          </w:p>
        </w:tc>
      </w:tr>
      <w:tr w:rsidR="00323BCF" w:rsidRPr="00FF07BE" w:rsidTr="00A3064A">
        <w:trPr>
          <w:trHeight w:val="317"/>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финансово-кредитных объектов</w:t>
            </w:r>
          </w:p>
        </w:tc>
      </w:tr>
      <w:tr w:rsidR="00323BCF" w:rsidRPr="00FF07BE" w:rsidTr="00A3064A">
        <w:trPr>
          <w:trHeight w:val="323"/>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страхования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пенсионного обеспечения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социального обеспечения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амбулаторно-поликлинических учреждений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объектов торговли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общественного питания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объектов бытового обслуживания </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охраны общественного порядка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ветеринарных лечебниц и станций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ac"/>
              <w:keepLines/>
              <w:tabs>
                <w:tab w:val="clear" w:pos="4677"/>
                <w:tab w:val="clear" w:pos="9355"/>
              </w:tabs>
              <w:snapToGrid w:val="0"/>
              <w:rPr>
                <w:b/>
                <w:bCs/>
              </w:rPr>
            </w:pPr>
            <w:r w:rsidRPr="00FF07BE">
              <w:rPr>
                <w:b/>
                <w:bCs/>
              </w:rPr>
              <w:t>3. Для размещения объектов природного и рекреационного назначения</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природных заказников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природных парков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памятников природы</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особо охраняемых природных территорий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парков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садов, скверов, бульваров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набережных</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городских лесов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пляжей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для оздоровительных целей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крытых спортивных комплексов (физкультурно-оздоровительные комплексы, спортивные залы, бассейны и т.п. объекты)  </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4. Для размещения объектов производственного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промышленных объектов</w:t>
            </w:r>
          </w:p>
        </w:tc>
      </w:tr>
      <w:tr w:rsidR="00323BCF" w:rsidRPr="00FF07BE" w:rsidTr="00A3064A">
        <w:trPr>
          <w:trHeight w:val="26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складских объектов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производственных баз</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оптовой торговли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5. Для размещения объектов инженерной и транспортной инфраструктур</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линейных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станций (водозаборные и очистные сооружения)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насосных станций, водонапорных башен, водомерных узлов, водозаборных скважин</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w:t>
            </w:r>
            <w:proofErr w:type="spellStart"/>
            <w:r w:rsidRPr="00FF07BE">
              <w:t>электроподстанций</w:t>
            </w:r>
            <w:proofErr w:type="spellEnd"/>
            <w:r w:rsidRPr="00FF07BE">
              <w:t xml:space="preserve"> открытого типа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распределительных пунктов, трансформаторных подстанций, котельных</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газораспределительных пунктов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очистных сооружений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канализационных насосных станций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очистных сооружений поверхностного стока и локальных очистных сооружений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связи и телекоммуникаций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стоянок с гаражами боксового типа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6. Для размещения объектов внешнего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железнодорожных вокзалов и станций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объектов внешнего 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bCs/>
                <w:color w:val="000000"/>
              </w:rPr>
              <w:t>Для размещения причалов и стоянок 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автостанций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трубопроводного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
                <w:bCs/>
              </w:rPr>
              <w:t>7. Для размещения объектов сельскохозяйственного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личного подсобного хозяйства (личных подсобных хозяйств)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коллективных садов и огородов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пашни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пастбищ</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садоводства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огородничества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животноводства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8. Для размещения объектов специального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кладбищ</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режимных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зеленых насаждений санитарно-защитных зон</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зеленых насаждений </w:t>
            </w:r>
            <w:proofErr w:type="spellStart"/>
            <w:r w:rsidRPr="00FF07BE">
              <w:t>водоохранных</w:t>
            </w:r>
            <w:proofErr w:type="spellEnd"/>
            <w:r w:rsidRPr="00FF07BE">
              <w:t xml:space="preserve"> зон</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rPr>
                <w:color w:val="000000"/>
              </w:rPr>
              <w:t>Для размещения зеленых насаждений вдоль автомобильных и железных дорог</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гидротехнических сооружений</w:t>
            </w:r>
          </w:p>
        </w:tc>
      </w:tr>
    </w:tbl>
    <w:p w:rsidR="00323BCF" w:rsidRPr="00FF07BE" w:rsidRDefault="00323BCF" w:rsidP="00323BCF">
      <w:pPr>
        <w:snapToGrid w:val="0"/>
        <w:jc w:val="both"/>
      </w:pPr>
    </w:p>
    <w:p w:rsidR="00323BCF" w:rsidRPr="00FF07BE" w:rsidRDefault="00323BCF" w:rsidP="00323BCF">
      <w:pPr>
        <w:pStyle w:val="3-016"/>
        <w:spacing w:before="0"/>
        <w:ind w:firstLine="0"/>
        <w:jc w:val="center"/>
        <w:rPr>
          <w:sz w:val="24"/>
        </w:rPr>
      </w:pPr>
      <w:r w:rsidRPr="00FF07BE">
        <w:rPr>
          <w:sz w:val="24"/>
        </w:rPr>
        <w:lastRenderedPageBreak/>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323BCF" w:rsidRPr="00FF07BE" w:rsidRDefault="00323BCF" w:rsidP="00323BCF">
      <w:pPr>
        <w:rPr>
          <w:b/>
          <w:bCs/>
          <w:color w:val="000000"/>
        </w:rPr>
      </w:pPr>
    </w:p>
    <w:p w:rsidR="00323BCF" w:rsidRPr="00FF07BE" w:rsidRDefault="00323BCF" w:rsidP="00323BCF">
      <w:pPr>
        <w:rPr>
          <w:b/>
          <w:i/>
          <w:color w:val="000000"/>
        </w:rPr>
      </w:pPr>
      <w:r w:rsidRPr="00FF07BE">
        <w:rPr>
          <w:b/>
          <w:i/>
          <w:color w:val="000000"/>
        </w:rPr>
        <w:t>Статья 30.  Жилые зоны  (Ж)</w:t>
      </w:r>
    </w:p>
    <w:p w:rsidR="00323BCF" w:rsidRPr="00FF07BE" w:rsidRDefault="00323BCF" w:rsidP="00323BCF">
      <w:pPr>
        <w:rPr>
          <w:b/>
          <w:color w:val="000000"/>
        </w:rPr>
      </w:pPr>
    </w:p>
    <w:p w:rsidR="00323BCF" w:rsidRPr="00FF07BE" w:rsidRDefault="00323BCF" w:rsidP="00323BCF">
      <w:pPr>
        <w:snapToGrid w:val="0"/>
        <w:jc w:val="both"/>
        <w:rPr>
          <w:b/>
          <w:color w:val="000000"/>
        </w:rPr>
      </w:pPr>
      <w:r w:rsidRPr="00FF07BE">
        <w:rPr>
          <w:b/>
          <w:color w:val="000000"/>
        </w:rPr>
        <w:t xml:space="preserve">1. Зона застройки малоэтажными индивидуальными жилыми домами   (Ж 1) </w:t>
      </w:r>
    </w:p>
    <w:p w:rsidR="00323BCF" w:rsidRPr="00FF07BE" w:rsidRDefault="00323BCF" w:rsidP="00323BCF">
      <w:pPr>
        <w:jc w:val="both"/>
      </w:pPr>
      <w:r w:rsidRPr="00FF07BE">
        <w:t>1) цели выделения зоны:</w:t>
      </w:r>
    </w:p>
    <w:p w:rsidR="00323BCF" w:rsidRPr="00FF07BE" w:rsidRDefault="00323BCF" w:rsidP="00323BCF">
      <w:pPr>
        <w:numPr>
          <w:ilvl w:val="0"/>
          <w:numId w:val="5"/>
        </w:numPr>
        <w:tabs>
          <w:tab w:val="left" w:pos="720"/>
          <w:tab w:val="left" w:pos="2160"/>
        </w:tabs>
        <w:jc w:val="both"/>
        <w:rPr>
          <w:color w:val="000000"/>
        </w:rPr>
      </w:pPr>
      <w:r w:rsidRPr="00FF07BE">
        <w:t xml:space="preserve">а) </w:t>
      </w:r>
      <w:r w:rsidRPr="00FF07BE">
        <w:rPr>
          <w:color w:val="000000"/>
        </w:rPr>
        <w:t>развитие на основе существующих и вновь осваиваемых территорий малоэтажной жилой застройки;</w:t>
      </w:r>
    </w:p>
    <w:p w:rsidR="00323BCF" w:rsidRPr="00FF07BE" w:rsidRDefault="00323BCF" w:rsidP="00323BCF">
      <w:pPr>
        <w:numPr>
          <w:ilvl w:val="0"/>
          <w:numId w:val="5"/>
        </w:numPr>
        <w:jc w:val="both"/>
      </w:pPr>
      <w:r w:rsidRPr="00FF07BE">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323BCF" w:rsidRPr="00FF07BE" w:rsidRDefault="00323BCF" w:rsidP="00323BCF">
      <w:pPr>
        <w:numPr>
          <w:ilvl w:val="0"/>
          <w:numId w:val="5"/>
        </w:numPr>
        <w:jc w:val="both"/>
      </w:pPr>
      <w:r w:rsidRPr="00FF07BE">
        <w:t>в) создание условий для размещения необходимых объектов инженерной и транспортной инфраструктуры.</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индивидуального жилого дома (индивидуальных жилых домов) с правом содержания скота и птицы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амбулаторно-поликлинических учреждений(*)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садов, скверов, бульваров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религиозных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объектов местного самоуправления и некоммерческих организаций (ТСЖ, ТОС и т.п.)</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numPr>
          <w:ilvl w:val="0"/>
          <w:numId w:val="3"/>
        </w:numPr>
        <w:ind w:left="0" w:firstLine="0"/>
        <w:jc w:val="both"/>
        <w:rPr>
          <w:color w:val="000000"/>
        </w:rPr>
      </w:pPr>
      <w:r w:rsidRPr="00FF07BE">
        <w:rPr>
          <w:color w:val="000000"/>
        </w:rPr>
        <w:lastRenderedPageBreak/>
        <w:t xml:space="preserve">а) минимально допустимая площадь земельного участка для размещения индивидуального жилого дома </w:t>
      </w:r>
      <w:r w:rsidRPr="00FF07BE">
        <w:t xml:space="preserve">с правом </w:t>
      </w:r>
      <w:r w:rsidRPr="00FF07BE">
        <w:rPr>
          <w:color w:val="000000"/>
        </w:rPr>
        <w:t xml:space="preserve">содержания скота и птицы - </w:t>
      </w:r>
      <w:smartTag w:uri="urn:schemas-microsoft-com:office:smarttags" w:element="metricconverter">
        <w:smartTagPr>
          <w:attr w:name="ProductID" w:val="500 кв. метров"/>
        </w:smartTagP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rPr>
          <w:color w:val="000000"/>
        </w:rPr>
      </w:pPr>
      <w:r w:rsidRPr="00FF07BE">
        <w:rPr>
          <w:color w:val="000000"/>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FF07BE">
          <w:rPr>
            <w:color w:val="000000"/>
          </w:rPr>
          <w:t>1</w:t>
        </w: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pPr>
      <w:r w:rsidRPr="00FF07BE">
        <w:t xml:space="preserve">в) минимальная ширина вдоль фронта улицы – </w:t>
      </w:r>
      <w:smartTag w:uri="urn:schemas-microsoft-com:office:smarttags" w:element="metricconverter">
        <w:smartTagPr>
          <w:attr w:name="ProductID" w:val="10 метров"/>
        </w:smartTagPr>
        <w:r w:rsidRPr="00FF07BE">
          <w:t>10 метров</w:t>
        </w:r>
      </w:smartTag>
      <w:r w:rsidRPr="00FF07BE">
        <w:t>;</w:t>
      </w:r>
    </w:p>
    <w:p w:rsidR="00323BCF" w:rsidRPr="00FF07BE" w:rsidRDefault="00323BCF" w:rsidP="00323BCF">
      <w:pPr>
        <w:numPr>
          <w:ilvl w:val="0"/>
          <w:numId w:val="3"/>
        </w:numPr>
        <w:ind w:left="0" w:firstLine="0"/>
        <w:jc w:val="both"/>
      </w:pPr>
      <w:r w:rsidRPr="00FF07BE">
        <w:t>г) предельное количество этажей — 3 шт.;</w:t>
      </w:r>
    </w:p>
    <w:p w:rsidR="00323BCF" w:rsidRPr="00FF07BE" w:rsidRDefault="00323BCF" w:rsidP="00323BCF">
      <w:pPr>
        <w:numPr>
          <w:ilvl w:val="0"/>
          <w:numId w:val="3"/>
        </w:numPr>
        <w:ind w:left="0" w:firstLine="0"/>
        <w:jc w:val="both"/>
      </w:pPr>
      <w:proofErr w:type="spellStart"/>
      <w:r w:rsidRPr="00FF07BE">
        <w:t>д</w:t>
      </w:r>
      <w:proofErr w:type="spellEnd"/>
      <w:r w:rsidRPr="00FF07BE">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FF07BE">
          <w:t>12 метров</w:t>
        </w:r>
      </w:smartTag>
      <w:r w:rsidRPr="00FF07BE">
        <w:t>;</w:t>
      </w:r>
    </w:p>
    <w:p w:rsidR="00323BCF" w:rsidRPr="00FF07BE" w:rsidRDefault="00323BCF" w:rsidP="00323BCF">
      <w:pPr>
        <w:numPr>
          <w:ilvl w:val="0"/>
          <w:numId w:val="3"/>
        </w:numPr>
        <w:ind w:left="0" w:firstLine="0"/>
        <w:jc w:val="both"/>
      </w:pPr>
      <w:r w:rsidRPr="00FF07BE">
        <w:t>е) минимальные отступы стен зданий от границ сопряженных земельных участков:</w:t>
      </w:r>
    </w:p>
    <w:p w:rsidR="00323BCF" w:rsidRPr="00FF07BE" w:rsidRDefault="00323BCF" w:rsidP="00323BCF">
      <w:pPr>
        <w:jc w:val="both"/>
      </w:pPr>
      <w:r w:rsidRPr="00FF07BE">
        <w:t xml:space="preserve">- от передней границы земельного участка – </w:t>
      </w:r>
      <w:smartTag w:uri="urn:schemas-microsoft-com:office:smarttags" w:element="metricconverter">
        <w:smartTagPr>
          <w:attr w:name="ProductID" w:val="0 метров"/>
        </w:smartTagPr>
        <w:r w:rsidRPr="00FF07BE">
          <w:t>0 метров</w:t>
        </w:r>
      </w:smartTag>
      <w:r w:rsidRPr="00FF07BE">
        <w:t>;</w:t>
      </w:r>
    </w:p>
    <w:p w:rsidR="00323BCF" w:rsidRPr="00FF07BE" w:rsidRDefault="00323BCF" w:rsidP="00323BCF">
      <w:pPr>
        <w:jc w:val="both"/>
      </w:pPr>
      <w:r w:rsidRPr="00FF07BE">
        <w:t xml:space="preserve">- от боковой границы участка - </w:t>
      </w:r>
      <w:smartTag w:uri="urn:schemas-microsoft-com:office:smarttags" w:element="metricconverter">
        <w:smartTagPr>
          <w:attr w:name="ProductID" w:val="0 метров"/>
        </w:smartTagPr>
        <w:r w:rsidRPr="00FF07BE">
          <w:t>0 метров</w:t>
        </w:r>
      </w:smartTag>
      <w:r w:rsidRPr="00FF07BE">
        <w:t xml:space="preserve"> при примыкании, в остальных случаях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 от задней границы участка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numPr>
          <w:ilvl w:val="0"/>
          <w:numId w:val="3"/>
        </w:numPr>
        <w:ind w:left="0" w:firstLine="0"/>
        <w:jc w:val="both"/>
        <w:rPr>
          <w:color w:val="000000"/>
        </w:rPr>
      </w:pPr>
      <w:r w:rsidRPr="00FF07BE">
        <w:rPr>
          <w:color w:val="000000"/>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FF07BE">
          <w:rPr>
            <w:color w:val="000000"/>
          </w:rPr>
          <w:t>160</w:t>
        </w:r>
        <w:r w:rsidRPr="00FF07BE">
          <w:t xml:space="preserve"> </w:t>
        </w:r>
        <w:r w:rsidRPr="00FF07BE">
          <w:rPr>
            <w:color w:val="000000"/>
          </w:rPr>
          <w:t>кв. метров</w:t>
        </w:r>
      </w:smartTag>
      <w:r w:rsidRPr="00FF07BE">
        <w:rPr>
          <w:color w:val="000000"/>
        </w:rPr>
        <w:t xml:space="preserve">; </w:t>
      </w:r>
    </w:p>
    <w:p w:rsidR="00323BCF" w:rsidRPr="00FF07BE" w:rsidRDefault="00323BCF" w:rsidP="00323BCF">
      <w:pPr>
        <w:numPr>
          <w:ilvl w:val="0"/>
          <w:numId w:val="3"/>
        </w:numPr>
        <w:ind w:left="0" w:firstLine="0"/>
        <w:jc w:val="both"/>
      </w:pPr>
      <w:proofErr w:type="spellStart"/>
      <w:r w:rsidRPr="00FF07BE">
        <w:t>з</w:t>
      </w:r>
      <w:proofErr w:type="spellEnd"/>
      <w:r w:rsidRPr="00FF07BE">
        <w:t>) минимальные размеры озелененной территории земельных участков - в соответствии с частью 4 статьи 28;</w:t>
      </w:r>
    </w:p>
    <w:p w:rsidR="00323BCF" w:rsidRPr="00FF07BE" w:rsidRDefault="00323BCF" w:rsidP="00323BCF">
      <w:pPr>
        <w:numPr>
          <w:ilvl w:val="0"/>
          <w:numId w:val="3"/>
        </w:numPr>
        <w:ind w:left="0" w:firstLine="0"/>
        <w:jc w:val="both"/>
      </w:pPr>
      <w:r w:rsidRPr="00FF07BE">
        <w:t xml:space="preserve">и)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 </w:t>
      </w:r>
    </w:p>
    <w:p w:rsidR="00323BCF" w:rsidRPr="00FF07BE" w:rsidRDefault="00323BCF" w:rsidP="00323BCF">
      <w:pPr>
        <w:numPr>
          <w:ilvl w:val="0"/>
          <w:numId w:val="3"/>
        </w:numPr>
        <w:ind w:left="0" w:firstLine="0"/>
        <w:jc w:val="both"/>
        <w:rPr>
          <w:color w:val="000000"/>
        </w:rPr>
      </w:pPr>
      <w:r w:rsidRPr="00FF07BE">
        <w:rPr>
          <w:color w:val="000000"/>
        </w:rPr>
        <w:t>к) максимальный процент застройки в границах земельного участка –</w:t>
      </w:r>
      <w:r w:rsidRPr="00FF07BE">
        <w:rPr>
          <w:color w:val="0000FF"/>
        </w:rPr>
        <w:t xml:space="preserve"> </w:t>
      </w:r>
      <w:r w:rsidRPr="00FF07BE">
        <w:rPr>
          <w:color w:val="000000"/>
        </w:rPr>
        <w:t>60%.</w:t>
      </w:r>
    </w:p>
    <w:p w:rsidR="00323BCF" w:rsidRPr="00FF07BE" w:rsidRDefault="00323BCF" w:rsidP="00323BCF"/>
    <w:p w:rsidR="00323BCF" w:rsidRPr="00FF07BE" w:rsidRDefault="00323BCF" w:rsidP="00323BCF">
      <w:pPr>
        <w:tabs>
          <w:tab w:val="left" w:pos="5400"/>
          <w:tab w:val="left" w:pos="6840"/>
        </w:tabs>
        <w:jc w:val="both"/>
        <w:rPr>
          <w:b/>
          <w:bCs/>
          <w:color w:val="000000"/>
        </w:rPr>
      </w:pPr>
      <w:r w:rsidRPr="00FF07BE">
        <w:rPr>
          <w:b/>
          <w:bCs/>
          <w:color w:val="000000"/>
        </w:rPr>
        <w:t>2. Зона застройки объектами дошкольного, начального и среднего общего образования</w:t>
      </w:r>
    </w:p>
    <w:p w:rsidR="00323BCF" w:rsidRPr="00FF07BE" w:rsidRDefault="00323BCF" w:rsidP="00323BCF">
      <w:pPr>
        <w:tabs>
          <w:tab w:val="left" w:pos="5400"/>
          <w:tab w:val="left" w:pos="6840"/>
        </w:tabs>
        <w:jc w:val="both"/>
        <w:rPr>
          <w:b/>
          <w:bCs/>
          <w:color w:val="000000"/>
        </w:rPr>
      </w:pPr>
      <w:r w:rsidRPr="00FF07BE">
        <w:rPr>
          <w:b/>
          <w:bCs/>
          <w:color w:val="000000"/>
        </w:rPr>
        <w:t>(Ж 2)</w:t>
      </w:r>
    </w:p>
    <w:p w:rsidR="00323BCF" w:rsidRPr="00FF07BE" w:rsidRDefault="00323BCF" w:rsidP="00323BCF">
      <w:pPr>
        <w:jc w:val="both"/>
      </w:pPr>
      <w:r w:rsidRPr="00FF07BE">
        <w:t>1) цели выделения зоны:</w:t>
      </w:r>
    </w:p>
    <w:p w:rsidR="00323BCF" w:rsidRPr="00FF07BE" w:rsidRDefault="00323BCF" w:rsidP="00323BCF">
      <w:pPr>
        <w:jc w:val="both"/>
      </w:pPr>
      <w:r w:rsidRPr="00FF07BE">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323BCF" w:rsidRPr="00FF07BE" w:rsidRDefault="00323BCF" w:rsidP="00323BCF">
      <w:pPr>
        <w:jc w:val="both"/>
      </w:pPr>
      <w:r w:rsidRPr="00FF07BE">
        <w:t xml:space="preserve">б) сохранение и развитие указанных объектов на основе существующих и вновь формируемых секторов специализированной зоны; </w:t>
      </w:r>
    </w:p>
    <w:p w:rsidR="00323BCF" w:rsidRPr="00FF07BE" w:rsidRDefault="00323BCF" w:rsidP="00323BCF">
      <w:pPr>
        <w:jc w:val="both"/>
      </w:pPr>
      <w:r w:rsidRPr="00FF07BE">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color w:val="000000"/>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дошкольного, начального и среднего общего образования</w:t>
            </w:r>
          </w:p>
        </w:tc>
      </w:tr>
    </w:tbl>
    <w:p w:rsidR="00323BCF" w:rsidRPr="00FF07BE" w:rsidRDefault="00323BCF" w:rsidP="00323BCF"/>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jc w:val="both"/>
      </w:pPr>
      <w:r w:rsidRPr="00FF07BE">
        <w:rPr>
          <w:color w:val="000000"/>
        </w:rPr>
        <w:t xml:space="preserve">а) минимально допустимая площадь земельного участка для размещения объектов дошкольного образования — 1000 </w:t>
      </w:r>
      <w:r w:rsidRPr="00FF07BE">
        <w:t>кв.метров;</w:t>
      </w:r>
    </w:p>
    <w:p w:rsidR="00323BCF" w:rsidRPr="00FF07BE" w:rsidRDefault="00323BCF" w:rsidP="00323BCF">
      <w:pPr>
        <w:jc w:val="both"/>
      </w:pPr>
      <w:r w:rsidRPr="00FF07BE">
        <w:rPr>
          <w:color w:val="000000"/>
        </w:rPr>
        <w:t xml:space="preserve">б) максимально допустимая площадь земельного участка для размещения объектов дошкольного образования — 11000 </w:t>
      </w:r>
      <w:r w:rsidRPr="00FF07BE">
        <w:t>кв.метров;</w:t>
      </w:r>
    </w:p>
    <w:p w:rsidR="00323BCF" w:rsidRPr="00FF07BE" w:rsidRDefault="00323BCF" w:rsidP="00323BCF">
      <w:pPr>
        <w:jc w:val="both"/>
      </w:pPr>
      <w:r w:rsidRPr="00FF07BE">
        <w:rPr>
          <w:color w:val="000000"/>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FF07BE">
        <w:t>кв.метров;</w:t>
      </w:r>
    </w:p>
    <w:p w:rsidR="00323BCF" w:rsidRPr="00FF07BE" w:rsidRDefault="00323BCF" w:rsidP="00323BCF">
      <w:pPr>
        <w:jc w:val="both"/>
      </w:pPr>
      <w:r w:rsidRPr="00FF07BE">
        <w:rPr>
          <w:color w:val="000000"/>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FF07BE">
        <w:t>кв.метров;</w:t>
      </w:r>
    </w:p>
    <w:p w:rsidR="00323BCF" w:rsidRPr="00FF07BE" w:rsidRDefault="00323BCF" w:rsidP="00323BCF">
      <w:pPr>
        <w:jc w:val="both"/>
      </w:pPr>
      <w:proofErr w:type="spellStart"/>
      <w:r w:rsidRPr="00FF07BE">
        <w:t>д</w:t>
      </w:r>
      <w:proofErr w:type="spellEnd"/>
      <w:r w:rsidRPr="00FF07BE">
        <w:t>) предельное количество этажей:</w:t>
      </w:r>
    </w:p>
    <w:p w:rsidR="00323BCF" w:rsidRPr="00FF07BE" w:rsidRDefault="00323BCF" w:rsidP="00323BCF">
      <w:pPr>
        <w:jc w:val="both"/>
      </w:pPr>
      <w:r w:rsidRPr="00FF07BE">
        <w:t xml:space="preserve">- </w:t>
      </w:r>
      <w:r w:rsidRPr="00FF07BE">
        <w:rPr>
          <w:color w:val="000000"/>
        </w:rPr>
        <w:t xml:space="preserve">объектов дошкольного образования — 2 </w:t>
      </w:r>
      <w:r w:rsidRPr="00FF07BE">
        <w:t>шт.,</w:t>
      </w:r>
    </w:p>
    <w:p w:rsidR="00323BCF" w:rsidRPr="00FF07BE" w:rsidRDefault="00323BCF" w:rsidP="00323BCF">
      <w:pPr>
        <w:jc w:val="both"/>
      </w:pPr>
      <w:r w:rsidRPr="00FF07BE">
        <w:t xml:space="preserve">- </w:t>
      </w:r>
      <w:r w:rsidRPr="00FF07BE">
        <w:rPr>
          <w:color w:val="000000"/>
        </w:rPr>
        <w:t xml:space="preserve">объектов среднего (полного) школьного образования — 3 </w:t>
      </w:r>
      <w:proofErr w:type="spellStart"/>
      <w:r w:rsidRPr="00FF07BE">
        <w:t>шт</w:t>
      </w:r>
      <w:proofErr w:type="spellEnd"/>
      <w:r w:rsidRPr="00FF07BE">
        <w:t>;</w:t>
      </w:r>
    </w:p>
    <w:p w:rsidR="00323BCF" w:rsidRPr="00FF07BE" w:rsidRDefault="00323BCF" w:rsidP="00323BCF">
      <w:pPr>
        <w:jc w:val="both"/>
      </w:pPr>
      <w:r w:rsidRPr="00FF07BE">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FF07BE">
          <w:t>18 метров</w:t>
        </w:r>
      </w:smartTag>
      <w:r w:rsidRPr="00FF07BE">
        <w:t>;</w:t>
      </w:r>
    </w:p>
    <w:p w:rsidR="00323BCF" w:rsidRPr="00FF07BE" w:rsidRDefault="00323BCF" w:rsidP="00323BCF">
      <w:pPr>
        <w:jc w:val="both"/>
      </w:pPr>
      <w:r w:rsidRPr="00FF07BE">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proofErr w:type="spellStart"/>
      <w:r w:rsidRPr="00FF07BE">
        <w:lastRenderedPageBreak/>
        <w:t>з</w:t>
      </w:r>
      <w:proofErr w:type="spellEnd"/>
      <w:r w:rsidRPr="00FF07BE">
        <w:t>) минимальные размеры озелененной территории земельных участков в соответствии с частью 4 статьи 28;</w:t>
      </w:r>
    </w:p>
    <w:p w:rsidR="00323BCF" w:rsidRPr="00FF07BE" w:rsidRDefault="00323BCF" w:rsidP="00323BCF">
      <w:pPr>
        <w:jc w:val="both"/>
      </w:pPr>
      <w:r w:rsidRPr="00FF07BE">
        <w:t xml:space="preserve">и)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w:t>
      </w:r>
    </w:p>
    <w:p w:rsidR="00323BCF" w:rsidRDefault="00323BCF" w:rsidP="00323BCF">
      <w:pPr>
        <w:jc w:val="both"/>
      </w:pPr>
      <w:r w:rsidRPr="00FF07BE">
        <w:t>к) максимальный процент застройки в границах земельного участка – 50%.</w:t>
      </w:r>
    </w:p>
    <w:p w:rsidR="00323BCF" w:rsidRPr="00FF07BE" w:rsidRDefault="00323BCF" w:rsidP="00323BCF">
      <w:pPr>
        <w:jc w:val="both"/>
      </w:pPr>
    </w:p>
    <w:p w:rsidR="00323BCF" w:rsidRPr="00FF07BE" w:rsidRDefault="00323BCF" w:rsidP="00323BCF">
      <w:pPr>
        <w:jc w:val="both"/>
        <w:rPr>
          <w:b/>
          <w:i/>
          <w:color w:val="000000"/>
        </w:rPr>
      </w:pPr>
      <w:r w:rsidRPr="00FF07BE">
        <w:rPr>
          <w:b/>
          <w:i/>
          <w:color w:val="000000"/>
        </w:rPr>
        <w:t>Статья 31.  Общественно-деловая зона  (Д)</w:t>
      </w:r>
    </w:p>
    <w:p w:rsidR="00323BCF" w:rsidRPr="00FF07BE" w:rsidRDefault="00323BCF" w:rsidP="00323BCF"/>
    <w:p w:rsidR="00323BCF" w:rsidRPr="00FF07BE" w:rsidRDefault="00323BCF" w:rsidP="00323BCF">
      <w:pPr>
        <w:rPr>
          <w:b/>
          <w:bCs/>
          <w:color w:val="000000"/>
        </w:rPr>
      </w:pPr>
      <w:r w:rsidRPr="00FF07BE">
        <w:rPr>
          <w:b/>
          <w:bCs/>
          <w:color w:val="000000"/>
        </w:rPr>
        <w:t>1. Зона застройки объектами общественно-делового назначения  (Д)</w:t>
      </w:r>
    </w:p>
    <w:p w:rsidR="00323BCF" w:rsidRPr="00FF07BE" w:rsidRDefault="00323BCF" w:rsidP="00323BCF">
      <w:pPr>
        <w:jc w:val="both"/>
      </w:pPr>
      <w:r w:rsidRPr="00FF07BE">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323BCF" w:rsidRPr="00FF07BE" w:rsidRDefault="00323BCF" w:rsidP="00323BCF">
      <w:pPr>
        <w:jc w:val="both"/>
        <w:rPr>
          <w:color w:val="000000"/>
        </w:rPr>
      </w:pPr>
      <w:r w:rsidRPr="00FF07BE">
        <w:rPr>
          <w:color w:val="000000"/>
        </w:rPr>
        <w:t>2) основные и условно разрешенные виды использования земельных участков и</w:t>
      </w:r>
      <w:r w:rsidRPr="00FF07BE">
        <w:rPr>
          <w:b/>
          <w:color w:val="000000"/>
        </w:rPr>
        <w:t xml:space="preserve"> </w:t>
      </w:r>
      <w:r w:rsidRPr="00FF07BE">
        <w:rPr>
          <w:color w:val="000000"/>
        </w:rPr>
        <w:t>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84"/>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both"/>
              <w:rPr>
                <w:b/>
                <w:color w:val="000000"/>
              </w:rPr>
            </w:pP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 xml:space="preserve">Основные виды разрешенного использования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государственных и муниципальных административно-управленческих объектов и некоммерческих организаций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объектов местного самоуправления и некоммерческих организаций (ТСЖ, ТОС и т.п.)</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амбулаторно-поликлинических учреждений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10</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11</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12</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13</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14</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 xml:space="preserve">Для размещения крытых спортивных комплексов (физкультурно-оздоровительные комплексы, спортивные залы, бассейны и т.п. объекты)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15</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pStyle w:val="Iauiue"/>
              <w:keepLines/>
              <w:snapToGrid w:val="0"/>
              <w:rPr>
                <w:sz w:val="24"/>
                <w:szCs w:val="24"/>
              </w:rPr>
            </w:pPr>
            <w:r w:rsidRPr="00FF07BE">
              <w:rPr>
                <w:sz w:val="24"/>
                <w:szCs w:val="24"/>
              </w:rPr>
              <w:t>Для размещения объектов охраны общественного порядка</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16</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17</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садов, скверов, бульваров</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 xml:space="preserve">Условно разрешенные виды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авто</w:t>
            </w:r>
            <w:r w:rsidRPr="00FF07BE">
              <w:rPr>
                <w:color w:val="000000"/>
                <w:lang w:val="en-US"/>
              </w:rPr>
              <w:t>c</w:t>
            </w:r>
            <w:proofErr w:type="spellStart"/>
            <w:r w:rsidRPr="00FF07BE">
              <w:rPr>
                <w:color w:val="000000"/>
              </w:rPr>
              <w:t>танций</w:t>
            </w:r>
            <w:proofErr w:type="spellEnd"/>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lastRenderedPageBreak/>
              <w:t>2</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складских объектов</w:t>
            </w:r>
          </w:p>
        </w:tc>
      </w:tr>
    </w:tbl>
    <w:p w:rsidR="00323BCF" w:rsidRPr="00FF07BE" w:rsidRDefault="00323BCF" w:rsidP="00323BCF">
      <w:pPr>
        <w:jc w:val="both"/>
      </w:pPr>
    </w:p>
    <w:p w:rsidR="00323BCF" w:rsidRPr="00FF07BE" w:rsidRDefault="00323BCF" w:rsidP="00323BCF">
      <w:pPr>
        <w:jc w:val="both"/>
      </w:pPr>
      <w:r w:rsidRPr="00FF07BE">
        <w:t xml:space="preserve">3) предельные параметры земельных участков и объектов капитального строительства: </w:t>
      </w:r>
    </w:p>
    <w:p w:rsidR="00323BCF" w:rsidRPr="00FF07BE" w:rsidRDefault="00323BCF" w:rsidP="00323BCF">
      <w:pPr>
        <w:jc w:val="both"/>
      </w:pPr>
      <w:r w:rsidRPr="00FF07BE">
        <w:rPr>
          <w:color w:val="000000"/>
        </w:rPr>
        <w:t xml:space="preserve">а) минимально допустимая площадь земельного участка — 500 </w:t>
      </w:r>
      <w:r w:rsidRPr="00FF07BE">
        <w:t>кв.метров;</w:t>
      </w:r>
    </w:p>
    <w:p w:rsidR="00323BCF" w:rsidRPr="00FF07BE" w:rsidRDefault="00323BCF" w:rsidP="00323BCF">
      <w:pPr>
        <w:jc w:val="both"/>
      </w:pPr>
      <w:r w:rsidRPr="00FF07BE">
        <w:rPr>
          <w:color w:val="000000"/>
        </w:rPr>
        <w:t xml:space="preserve">б) максимально допустимая площадь земельного участка — 10000 </w:t>
      </w:r>
      <w:r w:rsidRPr="00FF07BE">
        <w:t>кв.метров;</w:t>
      </w:r>
    </w:p>
    <w:p w:rsidR="00323BCF" w:rsidRPr="00FF07BE" w:rsidRDefault="00323BCF" w:rsidP="00323BCF">
      <w:pPr>
        <w:jc w:val="both"/>
      </w:pPr>
      <w:r w:rsidRPr="00FF07BE">
        <w:t xml:space="preserve">в) предельное количество этажей — 9 </w:t>
      </w:r>
      <w:proofErr w:type="spellStart"/>
      <w:r w:rsidRPr="00FF07BE">
        <w:t>шт</w:t>
      </w:r>
      <w:proofErr w:type="spellEnd"/>
      <w:r w:rsidRPr="00FF07BE">
        <w:t>;</w:t>
      </w:r>
    </w:p>
    <w:p w:rsidR="00323BCF" w:rsidRPr="00FF07BE" w:rsidRDefault="00323BCF" w:rsidP="00323BCF">
      <w:pPr>
        <w:jc w:val="both"/>
      </w:pPr>
      <w:r w:rsidRPr="00FF07BE">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FF07BE">
          <w:t>45 метров</w:t>
        </w:r>
      </w:smartTag>
      <w:r w:rsidRPr="00FF07BE">
        <w:t>;</w:t>
      </w:r>
    </w:p>
    <w:p w:rsidR="00323BCF" w:rsidRPr="00FF07BE" w:rsidRDefault="00323BCF" w:rsidP="00323BCF">
      <w:pPr>
        <w:jc w:val="both"/>
      </w:pPr>
      <w:proofErr w:type="spellStart"/>
      <w:r w:rsidRPr="00FF07BE">
        <w:t>д</w:t>
      </w:r>
      <w:proofErr w:type="spellEnd"/>
      <w:r w:rsidRPr="00FF07BE">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е) минимальные размеры озелененной территории земельных участков в соответствии с частью 4 </w:t>
      </w:r>
      <w:r w:rsidRPr="00FF07BE">
        <w:rPr>
          <w:color w:val="000000"/>
        </w:rPr>
        <w:t>статьи 28;</w:t>
      </w:r>
    </w:p>
    <w:p w:rsidR="00323BCF" w:rsidRPr="00FF07BE" w:rsidRDefault="00323BCF" w:rsidP="00323BCF">
      <w:pPr>
        <w:jc w:val="both"/>
        <w:rPr>
          <w:color w:val="000000"/>
        </w:rPr>
      </w:pPr>
      <w:r w:rsidRPr="00FF07BE">
        <w:t xml:space="preserve">ж)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pPr>
      <w:proofErr w:type="spellStart"/>
      <w:r w:rsidRPr="00FF07BE">
        <w:t>з</w:t>
      </w:r>
      <w:proofErr w:type="spellEnd"/>
      <w:r w:rsidRPr="00FF07BE">
        <w:t>) максимальный процент застройки в границах земельного участка – 70%.</w:t>
      </w:r>
    </w:p>
    <w:p w:rsidR="00323BCF" w:rsidRPr="00FF07BE" w:rsidRDefault="00323BCF" w:rsidP="00323BCF"/>
    <w:p w:rsidR="00323BCF" w:rsidRPr="00FF07BE" w:rsidRDefault="00323BCF" w:rsidP="00323BCF">
      <w:pPr>
        <w:keepNext/>
        <w:rPr>
          <w:b/>
          <w:i/>
        </w:rPr>
      </w:pPr>
      <w:r w:rsidRPr="00FF07BE">
        <w:rPr>
          <w:b/>
          <w:i/>
        </w:rPr>
        <w:t>Статья 32. Зоны рекреационного назначения  (Р)</w:t>
      </w:r>
    </w:p>
    <w:p w:rsidR="00323BCF" w:rsidRPr="00FF07BE" w:rsidRDefault="00323BCF" w:rsidP="00323BCF"/>
    <w:p w:rsidR="00323BCF" w:rsidRPr="00FF07BE" w:rsidRDefault="00323BCF" w:rsidP="00323BCF">
      <w:pPr>
        <w:keepNext/>
        <w:rPr>
          <w:b/>
          <w:bCs/>
        </w:rPr>
      </w:pPr>
      <w:r w:rsidRPr="00FF07BE">
        <w:rPr>
          <w:b/>
          <w:bCs/>
        </w:rPr>
        <w:t>1. Зона парков, скверов, садов, бульваров, пляжей  (Р1)</w:t>
      </w:r>
    </w:p>
    <w:p w:rsidR="00323BCF" w:rsidRPr="00FF07BE" w:rsidRDefault="00323BCF" w:rsidP="00323BCF">
      <w:pPr>
        <w:jc w:val="both"/>
      </w:pPr>
      <w:r w:rsidRPr="00FF07BE">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спорта и досуга, сохранение прибрежных территорий, представляющих ценность для отдыха на открытом воздухе;  </w:t>
      </w:r>
    </w:p>
    <w:p w:rsidR="00323BCF" w:rsidRPr="00FF07BE" w:rsidRDefault="00323BCF" w:rsidP="00323BCF">
      <w:pPr>
        <w:jc w:val="both"/>
      </w:pPr>
      <w:r w:rsidRPr="00FF07BE">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w:t>
      </w:r>
      <w:r>
        <w:t xml:space="preserve">Новобурасского МО </w:t>
      </w:r>
      <w:r w:rsidRPr="00FF07BE">
        <w:t xml:space="preserve">в индивидуальном порядке в соответствии с их целевым назначением и действующими нормативно-техническими документами. </w:t>
      </w:r>
    </w:p>
    <w:p w:rsidR="00323BCF" w:rsidRPr="00FF07BE" w:rsidRDefault="00323BCF" w:rsidP="00323BCF">
      <w:pPr>
        <w:jc w:val="both"/>
      </w:pPr>
      <w:r w:rsidRPr="00FF07BE">
        <w:t>3)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76"/>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pPr>
            <w:r w:rsidRPr="00FF07BE">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b/>
              </w:rPr>
            </w:pP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парков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садов, скверов, бульваров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набережных</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пляжей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памятников природы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1</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крытых спортивных комплексов (физкультурно-оздоровительные комплексы, спортивные залы, бассейны и т.п. объекты)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2</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lastRenderedPageBreak/>
              <w:t>3</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общественного питания</w:t>
            </w:r>
          </w:p>
        </w:tc>
      </w:tr>
    </w:tbl>
    <w:p w:rsidR="00323BCF" w:rsidRPr="00FF07BE" w:rsidRDefault="00323BCF" w:rsidP="00323BCF"/>
    <w:p w:rsidR="00323BCF" w:rsidRPr="00FF07BE" w:rsidRDefault="00323BCF" w:rsidP="00323BCF">
      <w:pPr>
        <w:jc w:val="both"/>
      </w:pPr>
      <w:r w:rsidRPr="00FF07BE">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323BCF" w:rsidRPr="00FF07BE" w:rsidRDefault="00323BCF" w:rsidP="00323BCF">
      <w:pPr>
        <w:jc w:val="both"/>
      </w:pPr>
      <w:r w:rsidRPr="00FF07BE">
        <w:t>4)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минимальная площадь:</w:t>
      </w:r>
    </w:p>
    <w:p w:rsidR="00323BCF" w:rsidRPr="00FF07BE" w:rsidRDefault="00323BCF" w:rsidP="00323BCF">
      <w:pPr>
        <w:jc w:val="both"/>
      </w:pPr>
      <w:r w:rsidRPr="00FF07BE">
        <w:t>- парков — 50000 кв.метров,</w:t>
      </w:r>
    </w:p>
    <w:p w:rsidR="00323BCF" w:rsidRPr="00FF07BE" w:rsidRDefault="00323BCF" w:rsidP="00323BCF">
      <w:pPr>
        <w:jc w:val="both"/>
      </w:pPr>
      <w:r w:rsidRPr="00FF07BE">
        <w:t>- скверов — 1500 кв.метров,</w:t>
      </w:r>
    </w:p>
    <w:p w:rsidR="00323BCF" w:rsidRPr="00FF07BE" w:rsidRDefault="00323BCF" w:rsidP="00323BCF">
      <w:pPr>
        <w:jc w:val="both"/>
      </w:pPr>
      <w:r w:rsidRPr="00FF07BE">
        <w:t>- садов — 20000 кв.метров;</w:t>
      </w:r>
    </w:p>
    <w:p w:rsidR="00323BCF" w:rsidRPr="00FF07BE" w:rsidRDefault="00323BCF" w:rsidP="00323BCF">
      <w:pPr>
        <w:jc w:val="both"/>
      </w:pPr>
      <w:r w:rsidRPr="00FF07BE">
        <w:t>б) максимальная высота объектов капитального строительства на территории:</w:t>
      </w:r>
    </w:p>
    <w:p w:rsidR="00323BCF" w:rsidRPr="00FF07BE" w:rsidRDefault="00323BCF" w:rsidP="00323BCF">
      <w:pPr>
        <w:jc w:val="both"/>
      </w:pPr>
      <w:r w:rsidRPr="00FF07BE">
        <w:t xml:space="preserve">- парков — не ограничена, </w:t>
      </w:r>
    </w:p>
    <w:p w:rsidR="00323BCF" w:rsidRPr="00FF07BE" w:rsidRDefault="00323BCF" w:rsidP="00323BCF">
      <w:pPr>
        <w:jc w:val="both"/>
      </w:pPr>
      <w:r w:rsidRPr="00FF07BE">
        <w:t xml:space="preserve">- садов — </w:t>
      </w:r>
      <w:smartTag w:uri="urn:schemas-microsoft-com:office:smarttags" w:element="metricconverter">
        <w:smartTagPr>
          <w:attr w:name="ProductID" w:val="6 метров"/>
        </w:smartTagPr>
        <w:r w:rsidRPr="00FF07BE">
          <w:t>6 метров</w:t>
        </w:r>
      </w:smartTag>
      <w:r w:rsidRPr="00FF07BE">
        <w:t>,</w:t>
      </w:r>
    </w:p>
    <w:p w:rsidR="00323BCF" w:rsidRPr="00FF07BE" w:rsidRDefault="00323BCF" w:rsidP="00323BCF">
      <w:pPr>
        <w:jc w:val="both"/>
      </w:pPr>
      <w:r w:rsidRPr="00FF07BE">
        <w:t xml:space="preserve">- бульваров— </w:t>
      </w:r>
      <w:smartTag w:uri="urn:schemas-microsoft-com:office:smarttags" w:element="metricconverter">
        <w:smartTagPr>
          <w:attr w:name="ProductID" w:val="6 метров"/>
        </w:smartTagPr>
        <w:r w:rsidRPr="00FF07BE">
          <w:t>6 метров</w:t>
        </w:r>
      </w:smartTag>
      <w:r w:rsidRPr="00FF07BE">
        <w:t>;</w:t>
      </w:r>
    </w:p>
    <w:p w:rsidR="00323BCF" w:rsidRPr="00FF07BE" w:rsidRDefault="00323BCF" w:rsidP="00323BCF">
      <w:pPr>
        <w:jc w:val="both"/>
      </w:pPr>
      <w:r w:rsidRPr="00FF07BE">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г) минимальные размеры озелененной территории земельных участков – 70 %;</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w:t>
      </w:r>
      <w:r w:rsidRPr="00FF07BE">
        <w:rPr>
          <w:color w:val="000000"/>
        </w:rPr>
        <w:t xml:space="preserve"> 28;</w:t>
      </w:r>
    </w:p>
    <w:p w:rsidR="00323BCF" w:rsidRPr="00FF07BE" w:rsidRDefault="00323BCF" w:rsidP="00323BCF">
      <w:pPr>
        <w:jc w:val="both"/>
      </w:pPr>
      <w:r w:rsidRPr="00FF07BE">
        <w:t>е) максимальный процент застройки в границах земельного участка:</w:t>
      </w:r>
    </w:p>
    <w:p w:rsidR="00323BCF" w:rsidRPr="00FF07BE" w:rsidRDefault="00323BCF" w:rsidP="00323BCF">
      <w:pPr>
        <w:jc w:val="both"/>
      </w:pPr>
      <w:r w:rsidRPr="00FF07BE">
        <w:t>- парков — 7 %,</w:t>
      </w:r>
    </w:p>
    <w:p w:rsidR="00323BCF" w:rsidRPr="00FF07BE" w:rsidRDefault="00323BCF" w:rsidP="00323BCF">
      <w:pPr>
        <w:jc w:val="both"/>
      </w:pPr>
      <w:r w:rsidRPr="00FF07BE">
        <w:t>- скверов — 0 %,</w:t>
      </w:r>
    </w:p>
    <w:p w:rsidR="00323BCF" w:rsidRPr="00FF07BE" w:rsidRDefault="00323BCF" w:rsidP="00323BCF">
      <w:pPr>
        <w:jc w:val="both"/>
      </w:pPr>
      <w:r w:rsidRPr="00FF07BE">
        <w:t>- садов — 5 %,</w:t>
      </w:r>
    </w:p>
    <w:p w:rsidR="00323BCF" w:rsidRPr="00FF07BE" w:rsidRDefault="00323BCF" w:rsidP="00323BCF">
      <w:pPr>
        <w:jc w:val="both"/>
      </w:pPr>
      <w:r w:rsidRPr="00FF07BE">
        <w:t>- бульваров — 5 %.</w:t>
      </w:r>
    </w:p>
    <w:p w:rsidR="00323BCF" w:rsidRPr="00FF07BE" w:rsidRDefault="00323BCF" w:rsidP="00323BCF">
      <w:pPr>
        <w:rPr>
          <w:b/>
        </w:rPr>
      </w:pPr>
      <w:r w:rsidRPr="00FF07BE">
        <w:rPr>
          <w:b/>
        </w:rPr>
        <w:t xml:space="preserve">2. Зона объектов физкультурно-оздоровительного назначения (Р 2) </w:t>
      </w:r>
    </w:p>
    <w:p w:rsidR="00323BCF" w:rsidRPr="00FF07BE" w:rsidRDefault="00323BCF" w:rsidP="00323BCF">
      <w:pPr>
        <w:jc w:val="both"/>
      </w:pPr>
      <w:r w:rsidRPr="00FF07BE">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крытых спортивных комплексов (физкультурно-оздоровительные комплексы, спортивные залы, бассейны и т.п. объекты)</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объектов для оздоровительных целей</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парков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 xml:space="preserve">Для размещения садов, скверов, бульваров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общественного питания</w:t>
            </w:r>
          </w:p>
        </w:tc>
      </w:tr>
    </w:tbl>
    <w:p w:rsidR="00323BCF" w:rsidRPr="00FF07BE" w:rsidRDefault="00323BCF" w:rsidP="00323BCF">
      <w:pPr>
        <w:jc w:val="both"/>
        <w:rPr>
          <w:color w:val="000000"/>
        </w:rPr>
      </w:pPr>
      <w:r w:rsidRPr="00FF07BE">
        <w:rPr>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lastRenderedPageBreak/>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площадь земельного участка - 100000 кв.метров;</w:t>
      </w:r>
    </w:p>
    <w:p w:rsidR="00323BCF" w:rsidRPr="00FF07BE" w:rsidRDefault="00323BCF" w:rsidP="00323BCF">
      <w:pPr>
        <w:jc w:val="both"/>
      </w:pPr>
      <w:r w:rsidRPr="00FF07BE">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FF07BE">
          <w:t>30 метров</w:t>
        </w:r>
      </w:smartTag>
      <w:r w:rsidRPr="00FF07BE">
        <w:t>;</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w:t>
      </w:r>
      <w:r w:rsidRPr="00FF07BE">
        <w:rPr>
          <w:color w:val="000000"/>
        </w:rPr>
        <w:t>28;</w:t>
      </w:r>
    </w:p>
    <w:p w:rsidR="00323BCF" w:rsidRPr="00FF07BE" w:rsidRDefault="00323BCF" w:rsidP="00323BCF">
      <w:pPr>
        <w:jc w:val="both"/>
        <w:rPr>
          <w:color w:val="000000"/>
        </w:rPr>
      </w:pPr>
      <w:r w:rsidRPr="00FF07BE">
        <w:t xml:space="preserve">е) минимальны размеры озелененной территории земельных участков – в соответствии с частью 4 статьи </w:t>
      </w:r>
      <w:r w:rsidRPr="00FF07BE">
        <w:rPr>
          <w:color w:val="000000"/>
        </w:rPr>
        <w:t>28;</w:t>
      </w:r>
    </w:p>
    <w:p w:rsidR="00323BCF" w:rsidRPr="00FF07BE" w:rsidRDefault="00323BCF" w:rsidP="00323BCF">
      <w:pPr>
        <w:jc w:val="both"/>
      </w:pPr>
      <w:r w:rsidRPr="00FF07BE">
        <w:t>ж) максимальный процент застройки в границах земельного участка – 50%.</w:t>
      </w:r>
    </w:p>
    <w:p w:rsidR="00323BCF" w:rsidRPr="00FF07BE" w:rsidRDefault="00323BCF" w:rsidP="00323BCF">
      <w:pPr>
        <w:tabs>
          <w:tab w:val="left" w:pos="1950"/>
        </w:tabs>
        <w:jc w:val="both"/>
        <w:rPr>
          <w:b/>
        </w:rPr>
      </w:pPr>
      <w:r w:rsidRPr="00FF07BE">
        <w:rPr>
          <w:b/>
        </w:rPr>
        <w:t>3. Зона лесов (Р 3)</w:t>
      </w:r>
    </w:p>
    <w:p w:rsidR="00323BCF" w:rsidRPr="00FF07BE" w:rsidRDefault="00323BCF" w:rsidP="00323BCF">
      <w:pPr>
        <w:jc w:val="both"/>
      </w:pPr>
      <w:r w:rsidRPr="00FF07BE">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городских лесов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памятников природы</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гидротехнических сооружений</w:t>
            </w:r>
          </w:p>
        </w:tc>
      </w:tr>
    </w:tbl>
    <w:p w:rsidR="00323BCF" w:rsidRPr="00FF07BE" w:rsidRDefault="00323BCF" w:rsidP="00323BCF">
      <w:pPr>
        <w:jc w:val="both"/>
      </w:pPr>
    </w:p>
    <w:p w:rsidR="00323BCF" w:rsidRDefault="00323BCF" w:rsidP="00323BCF">
      <w:pPr>
        <w:jc w:val="both"/>
      </w:pPr>
      <w:r w:rsidRPr="00FF07BE">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пос. Знание Новобурасского муниципального образования.</w:t>
      </w:r>
    </w:p>
    <w:p w:rsidR="00323BCF" w:rsidRPr="00FF07BE" w:rsidRDefault="00323BCF" w:rsidP="00323BCF">
      <w:pPr>
        <w:jc w:val="both"/>
      </w:pPr>
    </w:p>
    <w:p w:rsidR="00323BCF" w:rsidRDefault="00323BCF" w:rsidP="00323BCF">
      <w:pPr>
        <w:jc w:val="both"/>
        <w:rPr>
          <w:b/>
          <w:i/>
          <w:iCs/>
        </w:rPr>
      </w:pPr>
      <w:r w:rsidRPr="00FF07BE">
        <w:rPr>
          <w:b/>
          <w:i/>
          <w:iCs/>
        </w:rPr>
        <w:t>Статья 33. Зона особо охраняемых природных территорий  (О)</w:t>
      </w:r>
    </w:p>
    <w:p w:rsidR="00323BCF" w:rsidRPr="00FF07BE" w:rsidRDefault="00323BCF" w:rsidP="00323BCF">
      <w:pPr>
        <w:jc w:val="both"/>
        <w:rPr>
          <w:b/>
          <w:i/>
          <w:iCs/>
        </w:rPr>
      </w:pPr>
    </w:p>
    <w:p w:rsidR="00323BCF" w:rsidRPr="00FF07BE" w:rsidRDefault="00323BCF" w:rsidP="00323BCF">
      <w:pPr>
        <w:jc w:val="both"/>
        <w:rPr>
          <w:color w:val="000000"/>
        </w:rPr>
      </w:pPr>
      <w:r w:rsidRPr="00FF07BE">
        <w:t>1. Цель выделения зоны – сохранение существующего ценного природного ландшафта.</w:t>
      </w:r>
    </w:p>
    <w:p w:rsidR="00323BCF" w:rsidRPr="00FF07BE" w:rsidRDefault="00323BCF" w:rsidP="00323BCF">
      <w:pPr>
        <w:jc w:val="both"/>
      </w:pPr>
      <w:r w:rsidRPr="00FF07BE">
        <w:t>2. Виды использования земельных участков и объектов капитального строительства: настоящими Правилами не устанавливаются.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Default="00323BCF" w:rsidP="00323BCF">
      <w:pPr>
        <w:jc w:val="both"/>
      </w:pPr>
      <w:r w:rsidRPr="00FF07BE">
        <w:t xml:space="preserve"> настоящими Правилами не устанавливаются.</w:t>
      </w:r>
    </w:p>
    <w:p w:rsidR="00323BCF" w:rsidRPr="00FF07BE" w:rsidRDefault="00323BCF" w:rsidP="00323BCF">
      <w:pPr>
        <w:jc w:val="both"/>
      </w:pPr>
    </w:p>
    <w:p w:rsidR="00323BCF" w:rsidRDefault="00323BCF" w:rsidP="00323BCF">
      <w:pPr>
        <w:jc w:val="both"/>
        <w:rPr>
          <w:b/>
          <w:i/>
          <w:iCs/>
        </w:rPr>
      </w:pPr>
      <w:r w:rsidRPr="00FF07BE">
        <w:rPr>
          <w:b/>
          <w:i/>
          <w:iCs/>
        </w:rPr>
        <w:t>Статья 34. Производственные зоны  (П)</w:t>
      </w:r>
    </w:p>
    <w:p w:rsidR="00323BCF" w:rsidRPr="00FF07BE" w:rsidRDefault="00323BCF" w:rsidP="00323BCF">
      <w:pPr>
        <w:jc w:val="both"/>
        <w:rPr>
          <w:b/>
          <w:i/>
          <w:iCs/>
        </w:rPr>
      </w:pPr>
    </w:p>
    <w:p w:rsidR="00323BCF" w:rsidRPr="00FF07BE" w:rsidRDefault="00323BCF" w:rsidP="00323BCF">
      <w:pPr>
        <w:jc w:val="both"/>
        <w:rPr>
          <w:b/>
          <w:iCs/>
        </w:rPr>
      </w:pPr>
      <w:r w:rsidRPr="00FF07BE">
        <w:rPr>
          <w:b/>
          <w:iCs/>
        </w:rPr>
        <w:t>1. Зона производственных объектов  (П 1)</w:t>
      </w:r>
    </w:p>
    <w:p w:rsidR="00323BCF" w:rsidRPr="00FF07BE" w:rsidRDefault="00323BCF" w:rsidP="00323BCF">
      <w:pPr>
        <w:jc w:val="both"/>
        <w:rPr>
          <w:color w:val="000000"/>
        </w:rPr>
      </w:pPr>
      <w:r w:rsidRPr="00FF07BE">
        <w:t xml:space="preserve">1) цель выделения зоны – </w:t>
      </w:r>
      <w:r w:rsidRPr="00FF07BE">
        <w:rPr>
          <w:color w:val="000000"/>
        </w:rPr>
        <w:t>формирование производственных, коммунальных, складских комплексов не выше IV класса опасности.</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промышленных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производственных баз</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складских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оптовой торговли</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ветеринарных лечебниц и станций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t>Для размещения зеленых насаждений санитарно-защитных зон</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административно-управленческих и общественных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торговли</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общественного питания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объектов бытового обслуживания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автостанций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стоянок с гаражами боксового типа</w:t>
            </w:r>
          </w:p>
        </w:tc>
      </w:tr>
    </w:tbl>
    <w:p w:rsidR="00323BCF" w:rsidRPr="00FF07BE" w:rsidRDefault="00323BCF" w:rsidP="00323BCF">
      <w:pPr>
        <w:jc w:val="both"/>
      </w:pPr>
      <w:r w:rsidRPr="00FF07BE">
        <w:t xml:space="preserve">3) предельные параметры земельных участков и объектов капитального строительства: </w:t>
      </w:r>
    </w:p>
    <w:p w:rsidR="00323BCF" w:rsidRPr="00FF07BE" w:rsidRDefault="00323BCF" w:rsidP="00323BCF">
      <w:r w:rsidRPr="00FF07BE">
        <w:t>а) максимальная высота объектов капитального строительства, реконструкции – не ограничена;</w:t>
      </w:r>
    </w:p>
    <w:p w:rsidR="00323BCF" w:rsidRPr="00FF07BE" w:rsidRDefault="00323BCF" w:rsidP="00323BCF">
      <w:r w:rsidRPr="00FF07BE">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r w:rsidRPr="00FF07BE">
        <w:t xml:space="preserve">в) максимальный класс опасности (по классификации </w:t>
      </w:r>
      <w:proofErr w:type="spellStart"/>
      <w:r w:rsidRPr="00FF07BE">
        <w:t>СанПиН</w:t>
      </w:r>
      <w:proofErr w:type="spellEnd"/>
      <w:r w:rsidRPr="00FF07BE">
        <w:t>) объектов капитального строительства размещаемых на территории зоны - IV.</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статьи </w:t>
      </w:r>
      <w:r w:rsidRPr="00FF07BE">
        <w:rPr>
          <w:color w:val="000000"/>
        </w:rPr>
        <w:t>28;</w:t>
      </w:r>
    </w:p>
    <w:p w:rsidR="00323BCF" w:rsidRPr="00FF07BE" w:rsidRDefault="00323BCF" w:rsidP="00323BCF">
      <w:pPr>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w:t>
      </w:r>
      <w:r w:rsidRPr="00FF07BE">
        <w:rPr>
          <w:color w:val="000000"/>
        </w:rPr>
        <w:t>28;</w:t>
      </w:r>
    </w:p>
    <w:p w:rsidR="00323BCF" w:rsidRPr="00FF07BE" w:rsidRDefault="00323BCF" w:rsidP="00323BCF">
      <w:r w:rsidRPr="00FF07BE">
        <w:t>е) максимальный процент застройки в границах земельного участка – 80%.</w:t>
      </w:r>
    </w:p>
    <w:p w:rsidR="00323BCF" w:rsidRPr="00FF07BE" w:rsidRDefault="00323BCF" w:rsidP="00323BCF"/>
    <w:p w:rsidR="00323BCF" w:rsidRPr="00FF07BE" w:rsidRDefault="00323BCF" w:rsidP="00323BCF">
      <w:pPr>
        <w:jc w:val="both"/>
        <w:rPr>
          <w:b/>
          <w:iCs/>
        </w:rPr>
      </w:pPr>
      <w:r w:rsidRPr="00FF07BE">
        <w:rPr>
          <w:b/>
          <w:iCs/>
        </w:rPr>
        <w:t>2. Зона объектов инженерной инфраструктуры  (П 2)</w:t>
      </w:r>
    </w:p>
    <w:p w:rsidR="00323BCF" w:rsidRPr="00FF07BE" w:rsidRDefault="00323BCF" w:rsidP="00323BCF">
      <w:pPr>
        <w:jc w:val="both"/>
        <w:rPr>
          <w:iCs/>
        </w:rPr>
      </w:pPr>
      <w:r w:rsidRPr="00FF07BE">
        <w:t xml:space="preserve">1) цель выделения зоны – формирование комплексов объектов инженерной инфраструктуры не выше </w:t>
      </w:r>
      <w:r w:rsidRPr="00FF07BE">
        <w:rPr>
          <w:iCs/>
          <w:lang w:val="en-US"/>
        </w:rPr>
        <w:t>IV</w:t>
      </w:r>
      <w:r w:rsidRPr="00FF07BE">
        <w:rPr>
          <w:iCs/>
        </w:rPr>
        <w:t xml:space="preserve"> класса опасности;</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28"/>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линейных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lastRenderedPageBreak/>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станций (водозаборные и очистные сооружения)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насосных станций, водонапорных башен, водомерных узлов, водозаборных скважин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w:t>
            </w:r>
            <w:proofErr w:type="spellStart"/>
            <w:r w:rsidRPr="00FF07BE">
              <w:t>электроподстанций</w:t>
            </w:r>
            <w:proofErr w:type="spellEnd"/>
            <w:r w:rsidRPr="00FF07BE">
              <w:t xml:space="preserve"> открытого типа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распределительных пунктов, трансформаторных подстанций, котельных</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газораспределительных пунктов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очистных сооружений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насосных станций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очистных сооружений поверхностного стока и локальных очистных сооружений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10</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связи и телекоммуникаций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Условно разрешенные виды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r w:rsidRPr="00FF07BE">
              <w:t>1</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стоянок с гаражами боксового типа</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в) максимальный класс опасности (по классификации </w:t>
      </w:r>
      <w:proofErr w:type="spellStart"/>
      <w:r w:rsidRPr="00FF07BE">
        <w:t>СанПиН</w:t>
      </w:r>
      <w:proofErr w:type="spellEnd"/>
      <w:r w:rsidRPr="00FF07BE">
        <w:t xml:space="preserve">) объектов капитального строительства, размещаемых на территории зоны – </w:t>
      </w:r>
      <w:r w:rsidRPr="00FF07BE">
        <w:rPr>
          <w:lang w:val="en-US"/>
        </w:rPr>
        <w:t>IV</w:t>
      </w:r>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rPr>
          <w:b/>
        </w:rPr>
      </w:pPr>
      <w:r w:rsidRPr="00FF07BE">
        <w:t>е) максимальный процент застройки в границах земельного участка – 80%.</w:t>
      </w:r>
      <w:r w:rsidRPr="00FF07BE">
        <w:rPr>
          <w:b/>
        </w:rPr>
        <w:t xml:space="preserve"> </w:t>
      </w:r>
    </w:p>
    <w:p w:rsidR="00323BCF" w:rsidRPr="00FF07BE" w:rsidRDefault="00323BCF" w:rsidP="00323BCF"/>
    <w:p w:rsidR="00323BCF" w:rsidRPr="00FF07BE" w:rsidRDefault="00323BCF" w:rsidP="00323BCF">
      <w:pPr>
        <w:jc w:val="both"/>
        <w:rPr>
          <w:b/>
          <w:iCs/>
        </w:rPr>
      </w:pPr>
      <w:r w:rsidRPr="00FF07BE">
        <w:rPr>
          <w:b/>
          <w:iCs/>
        </w:rPr>
        <w:t>3. Зона объектов транспортной инфраструктуры  (П 3)</w:t>
      </w:r>
    </w:p>
    <w:p w:rsidR="00323BCF" w:rsidRPr="00FF07BE" w:rsidRDefault="00323BCF" w:rsidP="00323BCF">
      <w:pPr>
        <w:jc w:val="both"/>
        <w:rPr>
          <w:iCs/>
        </w:rPr>
      </w:pPr>
      <w:r w:rsidRPr="00FF07BE">
        <w:t xml:space="preserve">1) цель выделения зоны – развитие объектов транспортной инфраструктуры не выше </w:t>
      </w:r>
      <w:r w:rsidRPr="00FF07BE">
        <w:rPr>
          <w:iCs/>
          <w:lang w:val="en-US"/>
        </w:rPr>
        <w:t>IV</w:t>
      </w:r>
      <w:r w:rsidRPr="00FF07BE">
        <w:rPr>
          <w:iCs/>
        </w:rPr>
        <w:t xml:space="preserve"> класса опасности в соответствии с технологическими потребностями и условиями размещения;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28"/>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железнодорожных вокзалов и станций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объектов внешнего 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lastRenderedPageBreak/>
              <w:t>3</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bCs/>
                <w:color w:val="000000"/>
              </w:rPr>
              <w:t>Для размещения причалов и стоянок 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автостанций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вдоль автомобильных и железных дорог</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Условно разрешенные виды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color w:val="000000"/>
              </w:rPr>
              <w:t>Для размещения складских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связи и телекоммуникаций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стоянок с гаражами боксового типа</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в) максимальный класс опасности (по классификации </w:t>
      </w:r>
      <w:proofErr w:type="spellStart"/>
      <w:r w:rsidRPr="00FF07BE">
        <w:t>СанПиН</w:t>
      </w:r>
      <w:proofErr w:type="spellEnd"/>
      <w:r w:rsidRPr="00FF07BE">
        <w:t xml:space="preserve">) объектов капитального строительства размещаемых на территории зоны – </w:t>
      </w:r>
      <w:r w:rsidRPr="00FF07BE">
        <w:rPr>
          <w:lang w:val="en-US"/>
        </w:rPr>
        <w:t>IV</w:t>
      </w:r>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rPr>
          <w:b/>
        </w:rPr>
      </w:pPr>
      <w:r w:rsidRPr="00FF07BE">
        <w:t>е) максимальный процент застройки в границах земельного участка – 80%.</w:t>
      </w:r>
      <w:r w:rsidRPr="00FF07BE">
        <w:rPr>
          <w:b/>
        </w:rPr>
        <w:t xml:space="preserve"> </w:t>
      </w:r>
    </w:p>
    <w:p w:rsidR="00323BCF" w:rsidRPr="00FF07BE" w:rsidRDefault="00323BCF" w:rsidP="00323BCF">
      <w:pPr>
        <w:jc w:val="both"/>
      </w:pPr>
    </w:p>
    <w:p w:rsidR="00323BCF" w:rsidRPr="00FF07BE" w:rsidRDefault="00323BCF" w:rsidP="00323BCF">
      <w:pPr>
        <w:rPr>
          <w:b/>
          <w:i/>
        </w:rPr>
      </w:pPr>
      <w:r w:rsidRPr="00FF07BE">
        <w:rPr>
          <w:b/>
          <w:i/>
        </w:rPr>
        <w:t>Статья 35. Зоны сельскохозяйственного использования  (СХ)</w:t>
      </w:r>
    </w:p>
    <w:p w:rsidR="00323BCF" w:rsidRPr="00FF07BE" w:rsidRDefault="00323BCF" w:rsidP="00323BCF"/>
    <w:p w:rsidR="00323BCF" w:rsidRPr="00FF07BE" w:rsidRDefault="00323BCF" w:rsidP="00323BCF">
      <w:pPr>
        <w:snapToGrid w:val="0"/>
        <w:jc w:val="both"/>
        <w:rPr>
          <w:b/>
          <w:bCs/>
          <w:color w:val="000000"/>
        </w:rPr>
      </w:pPr>
      <w:r w:rsidRPr="00FF07BE">
        <w:rPr>
          <w:b/>
          <w:bCs/>
          <w:color w:val="000000"/>
        </w:rPr>
        <w:t xml:space="preserve">1. Зона застройки объектами личных подсобных хозяйств (СХ 1) </w:t>
      </w:r>
    </w:p>
    <w:p w:rsidR="00323BCF" w:rsidRPr="00FF07BE" w:rsidRDefault="00323BCF" w:rsidP="00323BCF">
      <w:pPr>
        <w:jc w:val="both"/>
      </w:pPr>
      <w:r w:rsidRPr="00FF07BE">
        <w:t>1) цели выделения зоны:</w:t>
      </w:r>
    </w:p>
    <w:p w:rsidR="00323BCF" w:rsidRPr="00FF07BE" w:rsidRDefault="00323BCF" w:rsidP="00323BCF">
      <w:pPr>
        <w:numPr>
          <w:ilvl w:val="0"/>
          <w:numId w:val="5"/>
        </w:numPr>
        <w:jc w:val="both"/>
      </w:pPr>
      <w:r w:rsidRPr="00FF07BE">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323BCF" w:rsidRPr="00FF07BE" w:rsidRDefault="00323BCF" w:rsidP="00323BCF">
      <w:pPr>
        <w:numPr>
          <w:ilvl w:val="0"/>
          <w:numId w:val="5"/>
        </w:numPr>
        <w:jc w:val="both"/>
      </w:pPr>
      <w:r w:rsidRPr="00FF07BE">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323BCF" w:rsidRPr="00FF07BE" w:rsidRDefault="00323BCF" w:rsidP="00323BCF">
      <w:pPr>
        <w:numPr>
          <w:ilvl w:val="0"/>
          <w:numId w:val="5"/>
        </w:numPr>
        <w:jc w:val="both"/>
      </w:pPr>
      <w:r w:rsidRPr="00FF07BE">
        <w:t>в) создание условий для размещения необходимых объектов инженерной и транспортной инфраструктуры;</w:t>
      </w:r>
    </w:p>
    <w:p w:rsidR="00323BCF" w:rsidRPr="00FF07BE" w:rsidRDefault="00323BCF" w:rsidP="00323BCF">
      <w:pPr>
        <w:numPr>
          <w:ilvl w:val="1"/>
          <w:numId w:val="6"/>
        </w:numPr>
        <w:ind w:left="0" w:firstLine="0"/>
        <w:jc w:val="both"/>
        <w:rPr>
          <w:color w:val="000000"/>
        </w:rPr>
      </w:pPr>
      <w:r w:rsidRPr="00FF07BE">
        <w:rPr>
          <w:bCs/>
          <w:color w:val="000000"/>
        </w:rPr>
        <w:t>о</w:t>
      </w:r>
      <w:r w:rsidRPr="00FF07BE">
        <w:rPr>
          <w:color w:val="000000"/>
        </w:rPr>
        <w:t>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56"/>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color w:val="000000"/>
              </w:rPr>
            </w:pP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lastRenderedPageBreak/>
              <w:t>1</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личного подсобного хозяйства (личных подсобных хозяйств)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индивидуального жилого дома (индивидуальных жилых домов) с правом содержания скота и птицы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амбулаторно-поликлинических учреждений(*)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10</w:t>
            </w:r>
          </w:p>
        </w:tc>
        <w:tc>
          <w:tcPr>
            <w:tcW w:w="865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садов, скверов, бульваров.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религиозных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5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jc w:val="both"/>
      </w:pPr>
      <w:r w:rsidRPr="00FF07BE">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FF07BE">
          <w:t>1000 кв. метров</w:t>
        </w:r>
      </w:smartTag>
      <w:r w:rsidRPr="00FF07BE">
        <w:t>;</w:t>
      </w:r>
    </w:p>
    <w:p w:rsidR="00323BCF" w:rsidRPr="00FF07BE" w:rsidRDefault="00323BCF" w:rsidP="00323BCF">
      <w:pPr>
        <w:jc w:val="both"/>
      </w:pPr>
      <w:r w:rsidRPr="00FF07BE">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FF07BE">
          <w:t>5000 кв. метров</w:t>
        </w:r>
      </w:smartTag>
      <w:r w:rsidRPr="00FF07BE">
        <w:t>;</w:t>
      </w:r>
    </w:p>
    <w:p w:rsidR="00323BCF" w:rsidRPr="00FF07BE" w:rsidRDefault="00323BCF" w:rsidP="00323BCF">
      <w:pPr>
        <w:jc w:val="both"/>
        <w:rPr>
          <w:color w:val="000000"/>
        </w:rPr>
      </w:pPr>
      <w:r w:rsidRPr="00FF07BE">
        <w:rPr>
          <w:color w:val="000000"/>
        </w:rPr>
        <w:t xml:space="preserve">в) минимально допустимая площадь земельного участка для размещения индивидуального жилого дома </w:t>
      </w:r>
      <w:r w:rsidRPr="00FF07BE">
        <w:t xml:space="preserve">с правом </w:t>
      </w:r>
      <w:r w:rsidRPr="00FF07BE">
        <w:rPr>
          <w:color w:val="000000"/>
        </w:rPr>
        <w:t xml:space="preserve">содержания скота и птицы - </w:t>
      </w:r>
      <w:smartTag w:uri="urn:schemas-microsoft-com:office:smarttags" w:element="metricconverter">
        <w:smartTagPr>
          <w:attr w:name="ProductID" w:val="500 кв. метров"/>
        </w:smartTagP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rPr>
          <w:color w:val="000000"/>
        </w:rPr>
      </w:pPr>
      <w:r w:rsidRPr="00FF07BE">
        <w:rPr>
          <w:color w:val="000000"/>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FF07BE">
          <w:rPr>
            <w:color w:val="000000"/>
          </w:rPr>
          <w:t>1</w:t>
        </w: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pPr>
      <w:proofErr w:type="spellStart"/>
      <w:r w:rsidRPr="00FF07BE">
        <w:t>д</w:t>
      </w:r>
      <w:proofErr w:type="spellEnd"/>
      <w:r w:rsidRPr="00FF07BE">
        <w:t xml:space="preserve">) минимальная ширина вдоль фронта улицы – </w:t>
      </w:r>
      <w:smartTag w:uri="urn:schemas-microsoft-com:office:smarttags" w:element="metricconverter">
        <w:smartTagPr>
          <w:attr w:name="ProductID" w:val="10 метров"/>
        </w:smartTagPr>
        <w:r w:rsidRPr="00FF07BE">
          <w:t>10 метров</w:t>
        </w:r>
      </w:smartTag>
      <w:r w:rsidRPr="00FF07BE">
        <w:t>;</w:t>
      </w:r>
    </w:p>
    <w:p w:rsidR="00323BCF" w:rsidRPr="00FF07BE" w:rsidRDefault="00323BCF" w:rsidP="00323BCF">
      <w:pPr>
        <w:numPr>
          <w:ilvl w:val="0"/>
          <w:numId w:val="3"/>
        </w:numPr>
        <w:ind w:left="0" w:firstLine="0"/>
        <w:jc w:val="both"/>
      </w:pPr>
      <w:r w:rsidRPr="00FF07BE">
        <w:t>е) предельное количество этажей — 3;</w:t>
      </w:r>
    </w:p>
    <w:p w:rsidR="00323BCF" w:rsidRPr="00FF07BE" w:rsidRDefault="00323BCF" w:rsidP="00323BCF">
      <w:pPr>
        <w:numPr>
          <w:ilvl w:val="0"/>
          <w:numId w:val="3"/>
        </w:numPr>
        <w:ind w:left="0" w:firstLine="0"/>
        <w:jc w:val="both"/>
      </w:pPr>
      <w:r w:rsidRPr="00FF07BE">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FF07BE">
          <w:t>12 метров</w:t>
        </w:r>
      </w:smartTag>
      <w:r w:rsidRPr="00FF07BE">
        <w:t>.</w:t>
      </w:r>
    </w:p>
    <w:p w:rsidR="00323BCF" w:rsidRPr="00FF07BE" w:rsidRDefault="00323BCF" w:rsidP="00323BCF">
      <w:pPr>
        <w:numPr>
          <w:ilvl w:val="0"/>
          <w:numId w:val="3"/>
        </w:numPr>
        <w:ind w:left="0" w:firstLine="0"/>
        <w:jc w:val="both"/>
      </w:pPr>
      <w:proofErr w:type="spellStart"/>
      <w:r w:rsidRPr="00FF07BE">
        <w:t>з</w:t>
      </w:r>
      <w:proofErr w:type="spellEnd"/>
      <w:r w:rsidRPr="00FF07BE">
        <w:t>) минимальные отступы стен зданий от границ сопряженных земельных участков:</w:t>
      </w:r>
    </w:p>
    <w:p w:rsidR="00323BCF" w:rsidRPr="00FF07BE" w:rsidRDefault="00323BCF" w:rsidP="00323BCF">
      <w:pPr>
        <w:jc w:val="both"/>
      </w:pPr>
      <w:r w:rsidRPr="00FF07BE">
        <w:t xml:space="preserve">- от передней границы земельного участка – </w:t>
      </w:r>
      <w:smartTag w:uri="urn:schemas-microsoft-com:office:smarttags" w:element="metricconverter">
        <w:smartTagPr>
          <w:attr w:name="ProductID" w:val="0 метров"/>
        </w:smartTagPr>
        <w:r w:rsidRPr="00FF07BE">
          <w:t>0 метров</w:t>
        </w:r>
      </w:smartTag>
      <w:r w:rsidRPr="00FF07BE">
        <w:t>,</w:t>
      </w:r>
    </w:p>
    <w:p w:rsidR="00323BCF" w:rsidRPr="00FF07BE" w:rsidRDefault="00323BCF" w:rsidP="00323BCF">
      <w:pPr>
        <w:jc w:val="both"/>
      </w:pPr>
      <w:r w:rsidRPr="00FF07BE">
        <w:t xml:space="preserve">- от боковой границы участка - </w:t>
      </w:r>
      <w:smartTag w:uri="urn:schemas-microsoft-com:office:smarttags" w:element="metricconverter">
        <w:smartTagPr>
          <w:attr w:name="ProductID" w:val="0 метров"/>
        </w:smartTagPr>
        <w:r w:rsidRPr="00FF07BE">
          <w:t>0 метров</w:t>
        </w:r>
      </w:smartTag>
      <w:r w:rsidRPr="00FF07BE">
        <w:t xml:space="preserve"> при примыкании, в остальных случаях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 от задней границы участка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numPr>
          <w:ilvl w:val="0"/>
          <w:numId w:val="3"/>
        </w:numPr>
        <w:ind w:left="0" w:firstLine="0"/>
        <w:jc w:val="both"/>
        <w:rPr>
          <w:color w:val="000000"/>
        </w:rPr>
      </w:pPr>
      <w:r w:rsidRPr="00FF07BE">
        <w:rPr>
          <w:color w:val="000000"/>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FF07BE">
          <w:rPr>
            <w:color w:val="000000"/>
          </w:rPr>
          <w:t>1000</w:t>
        </w:r>
        <w:r w:rsidRPr="00FF07BE">
          <w:rPr>
            <w:color w:val="0000FF"/>
          </w:rPr>
          <w:t xml:space="preserve"> </w:t>
        </w:r>
        <w:r w:rsidRPr="00FF07BE">
          <w:rPr>
            <w:color w:val="000000"/>
          </w:rPr>
          <w:t>кв. метров</w:t>
        </w:r>
      </w:smartTag>
      <w:r w:rsidRPr="00FF07BE">
        <w:rPr>
          <w:color w:val="000000"/>
        </w:rPr>
        <w:t xml:space="preserve">. </w:t>
      </w:r>
    </w:p>
    <w:p w:rsidR="00323BCF" w:rsidRPr="00FF07BE" w:rsidRDefault="00323BCF" w:rsidP="00323BCF">
      <w:pPr>
        <w:numPr>
          <w:ilvl w:val="0"/>
          <w:numId w:val="3"/>
        </w:numPr>
        <w:ind w:left="0" w:firstLine="0"/>
        <w:jc w:val="both"/>
      </w:pPr>
      <w:r w:rsidRPr="00FF07BE">
        <w:t>к) минимальные размеры озелененной территории земельных участков в соответствии с частью 4 статьи 28;</w:t>
      </w:r>
    </w:p>
    <w:p w:rsidR="00323BCF" w:rsidRPr="00FF07BE" w:rsidRDefault="00323BCF" w:rsidP="00323BCF">
      <w:pPr>
        <w:numPr>
          <w:ilvl w:val="0"/>
          <w:numId w:val="3"/>
        </w:numPr>
        <w:ind w:left="0" w:firstLine="0"/>
        <w:jc w:val="both"/>
      </w:pPr>
      <w:r w:rsidRPr="00FF07BE">
        <w:lastRenderedPageBreak/>
        <w:t xml:space="preserve">л)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 8 статьи 28; </w:t>
      </w:r>
    </w:p>
    <w:p w:rsidR="00323BCF" w:rsidRPr="00FF07BE" w:rsidRDefault="00323BCF" w:rsidP="00323BCF">
      <w:pPr>
        <w:numPr>
          <w:ilvl w:val="0"/>
          <w:numId w:val="3"/>
        </w:numPr>
        <w:ind w:left="0" w:firstLine="0"/>
        <w:jc w:val="both"/>
        <w:rPr>
          <w:color w:val="000000"/>
        </w:rPr>
      </w:pPr>
      <w:r w:rsidRPr="00FF07BE">
        <w:rPr>
          <w:color w:val="000000"/>
        </w:rPr>
        <w:t>м) максимальный процент застройки в границах земельного участка –</w:t>
      </w:r>
      <w:r w:rsidRPr="00FF07BE">
        <w:rPr>
          <w:color w:val="0000FF"/>
        </w:rPr>
        <w:t xml:space="preserve"> </w:t>
      </w:r>
      <w:r w:rsidRPr="00FF07BE">
        <w:rPr>
          <w:color w:val="000000"/>
        </w:rPr>
        <w:t>50%.</w:t>
      </w:r>
    </w:p>
    <w:p w:rsidR="00323BCF" w:rsidRPr="00FF07BE" w:rsidRDefault="00323BCF" w:rsidP="00323BCF"/>
    <w:p w:rsidR="00323BCF" w:rsidRPr="00FF07BE" w:rsidRDefault="00323BCF" w:rsidP="00323BCF">
      <w:pPr>
        <w:pStyle w:val="ac"/>
        <w:tabs>
          <w:tab w:val="clear" w:pos="4677"/>
          <w:tab w:val="clear" w:pos="9355"/>
        </w:tabs>
        <w:rPr>
          <w:b/>
        </w:rPr>
      </w:pPr>
      <w:r w:rsidRPr="00FF07BE">
        <w:rPr>
          <w:b/>
        </w:rPr>
        <w:t>2. Зона объектов сельскохозяйственного назначения  (СХ 2)</w:t>
      </w:r>
    </w:p>
    <w:p w:rsidR="00323BCF" w:rsidRPr="00FF07BE" w:rsidRDefault="00323BCF" w:rsidP="00323BCF">
      <w:pPr>
        <w:pStyle w:val="ac"/>
        <w:tabs>
          <w:tab w:val="clear" w:pos="4677"/>
          <w:tab w:val="clear" w:pos="9355"/>
        </w:tabs>
        <w:jc w:val="both"/>
      </w:pPr>
      <w:r w:rsidRPr="00FF07B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животноводства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ветеринарных лечебниц и станций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складских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pStyle w:val="ac"/>
        <w:tabs>
          <w:tab w:val="clear" w:pos="4677"/>
          <w:tab w:val="clear" w:pos="9355"/>
        </w:tabs>
        <w:jc w:val="both"/>
      </w:pPr>
      <w:proofErr w:type="spellStart"/>
      <w:r w:rsidRPr="00FF07BE">
        <w:t>д</w:t>
      </w:r>
      <w:proofErr w:type="spellEnd"/>
      <w:r w:rsidRPr="00FF07BE">
        <w:t>) максимальный процент застройки в границах земельного участка – 80%.</w:t>
      </w:r>
    </w:p>
    <w:p w:rsidR="00323BCF" w:rsidRPr="00FF07BE" w:rsidRDefault="00323BCF" w:rsidP="00323BCF">
      <w:pPr>
        <w:pStyle w:val="ac"/>
        <w:tabs>
          <w:tab w:val="clear" w:pos="4677"/>
          <w:tab w:val="clear" w:pos="9355"/>
        </w:tabs>
        <w:jc w:val="both"/>
      </w:pPr>
    </w:p>
    <w:p w:rsidR="00323BCF" w:rsidRPr="00FF07BE" w:rsidRDefault="00323BCF" w:rsidP="00323BCF">
      <w:pPr>
        <w:pStyle w:val="ac"/>
        <w:tabs>
          <w:tab w:val="clear" w:pos="4677"/>
          <w:tab w:val="clear" w:pos="9355"/>
        </w:tabs>
        <w:rPr>
          <w:b/>
        </w:rPr>
      </w:pPr>
      <w:r w:rsidRPr="00FF07BE">
        <w:rPr>
          <w:b/>
        </w:rPr>
        <w:t>3. Зона сельскохозяйственных угодий  (СХ 3)</w:t>
      </w:r>
    </w:p>
    <w:p w:rsidR="00323BCF" w:rsidRPr="00FF07BE" w:rsidRDefault="00323BCF" w:rsidP="00323BCF">
      <w:pPr>
        <w:jc w:val="both"/>
      </w:pPr>
      <w:r w:rsidRPr="00FF07BE">
        <w:t xml:space="preserve">1) цели выделения зоны – сохранение и развитие сельскохозяйственных угодий  и обеспечивающих их инфраструктур, </w:t>
      </w:r>
      <w:r w:rsidRPr="00FF07BE">
        <w:rPr>
          <w:iCs/>
        </w:rPr>
        <w:t xml:space="preserve">предотвращение их занятия другими видами деятельности </w:t>
      </w:r>
      <w:r w:rsidRPr="00FF07BE">
        <w:t>до изменения вида их использования в со</w:t>
      </w:r>
      <w:r>
        <w:t xml:space="preserve">ответствии с Генеральным планом Новобурасского </w:t>
      </w:r>
      <w:r w:rsidRPr="00FF07BE">
        <w:t>поселения;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пашни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пастбищ</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садоводства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огородничества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bCs/>
              </w:rPr>
              <w:t>Для размещения коллективных садов и огородов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 w:rsidR="00323BCF" w:rsidRPr="00FF07BE" w:rsidRDefault="00323BCF" w:rsidP="00323BCF">
      <w:pPr>
        <w:rPr>
          <w:b/>
          <w:i/>
        </w:rPr>
      </w:pPr>
      <w:r w:rsidRPr="00FF07BE">
        <w:rPr>
          <w:b/>
          <w:i/>
        </w:rPr>
        <w:t>Статья 36.  Зоны специального назначения  (С)</w:t>
      </w:r>
    </w:p>
    <w:p w:rsidR="00323BCF" w:rsidRPr="00FF07BE" w:rsidRDefault="00323BCF" w:rsidP="00323BCF"/>
    <w:p w:rsidR="00323BCF" w:rsidRPr="00FF07BE" w:rsidRDefault="00323BCF" w:rsidP="00323BCF">
      <w:pPr>
        <w:jc w:val="both"/>
      </w:pPr>
      <w:r w:rsidRPr="00FF07BE">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323BCF" w:rsidRPr="00FF07BE" w:rsidRDefault="00323BCF" w:rsidP="00323BCF">
      <w:pPr>
        <w:rPr>
          <w:b/>
        </w:rPr>
      </w:pPr>
      <w:r w:rsidRPr="00FF07BE">
        <w:rPr>
          <w:b/>
        </w:rPr>
        <w:t xml:space="preserve">1. Зона кладбищ  (С 1) </w:t>
      </w:r>
    </w:p>
    <w:p w:rsidR="00323BCF" w:rsidRPr="00FF07BE" w:rsidRDefault="00323BCF" w:rsidP="00323BCF">
      <w:r w:rsidRPr="00FF07BE">
        <w:t>1)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851"/>
        <w:gridCol w:w="8514"/>
      </w:tblGrid>
      <w:tr w:rsidR="00323BCF" w:rsidRPr="00FF07BE" w:rsidTr="00A3064A">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кладбищ</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религиозных объектов</w:t>
            </w:r>
          </w:p>
        </w:tc>
      </w:tr>
    </w:tbl>
    <w:p w:rsidR="00323BCF" w:rsidRPr="00FF07BE" w:rsidRDefault="00323BCF" w:rsidP="00323BCF"/>
    <w:p w:rsidR="00323BCF" w:rsidRPr="00FF07BE" w:rsidRDefault="00323BCF" w:rsidP="00323BCF">
      <w:pPr>
        <w:jc w:val="both"/>
      </w:pPr>
      <w:r w:rsidRPr="00FF07BE">
        <w:t xml:space="preserve">2) предельные параметры земельных участков и объектов капитального строительства: </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2000 кв. метров"/>
        </w:smartTagPr>
        <w:r w:rsidRPr="00FF07BE">
          <w:t>2000 кв. метров</w:t>
        </w:r>
      </w:smartTag>
      <w:r w:rsidRPr="00FF07BE">
        <w:t>;</w:t>
      </w:r>
    </w:p>
    <w:p w:rsidR="00323BCF" w:rsidRPr="00FF07BE" w:rsidRDefault="00323BCF" w:rsidP="00323BCF">
      <w:pPr>
        <w:jc w:val="both"/>
      </w:pPr>
      <w:r w:rsidRPr="00FF07BE">
        <w:t xml:space="preserve">б) максимальная площадь земельного участка — </w:t>
      </w:r>
      <w:smartTag w:uri="urn:schemas-microsoft-com:office:smarttags" w:element="metricconverter">
        <w:smartTagPr>
          <w:attr w:name="ProductID" w:val="10000 кв. метров"/>
        </w:smartTagPr>
        <w:r w:rsidRPr="00FF07BE">
          <w:t>10000 кв. метров</w:t>
        </w:r>
      </w:smartTag>
      <w:r w:rsidRPr="00FF07BE">
        <w:t>;</w:t>
      </w:r>
    </w:p>
    <w:p w:rsidR="00323BCF" w:rsidRPr="00FF07BE" w:rsidRDefault="00323BCF" w:rsidP="00323BCF">
      <w:pPr>
        <w:jc w:val="both"/>
      </w:pPr>
      <w:r w:rsidRPr="00FF07BE">
        <w:t>в)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 xml:space="preserve">; </w:t>
      </w:r>
    </w:p>
    <w:p w:rsidR="00323BCF" w:rsidRPr="00FF07BE" w:rsidRDefault="00323BCF" w:rsidP="00323BCF">
      <w:pPr>
        <w:jc w:val="both"/>
        <w:rPr>
          <w:color w:val="000000"/>
        </w:rPr>
      </w:pPr>
      <w:proofErr w:type="spellStart"/>
      <w:r w:rsidRPr="00FF07BE">
        <w:t>д</w:t>
      </w:r>
      <w:proofErr w:type="spellEnd"/>
      <w:r w:rsidRPr="00FF07BE">
        <w:t xml:space="preserve">)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r w:rsidRPr="00FF07BE">
        <w:t xml:space="preserve">е)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pPr>
      <w:r w:rsidRPr="00FF07BE">
        <w:t>ж) максимальный процент застройки в границах земельного участка – 2 %.</w:t>
      </w:r>
    </w:p>
    <w:p w:rsidR="00323BCF" w:rsidRPr="00FF07BE" w:rsidRDefault="00323BCF" w:rsidP="00323BCF">
      <w:pPr>
        <w:jc w:val="both"/>
      </w:pPr>
    </w:p>
    <w:p w:rsidR="00323BCF" w:rsidRPr="00FF07BE" w:rsidRDefault="00323BCF" w:rsidP="00323BCF">
      <w:pPr>
        <w:jc w:val="both"/>
        <w:rPr>
          <w:b/>
        </w:rPr>
      </w:pPr>
      <w:r w:rsidRPr="00FF07BE">
        <w:rPr>
          <w:b/>
        </w:rPr>
        <w:t>2. Зона режимных объектов  (С 2)</w:t>
      </w:r>
    </w:p>
    <w:p w:rsidR="00323BCF" w:rsidRPr="00FF07BE" w:rsidRDefault="00323BCF" w:rsidP="00323BCF">
      <w:r w:rsidRPr="00FF07BE">
        <w:lastRenderedPageBreak/>
        <w:t>1)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851"/>
        <w:gridCol w:w="8514"/>
      </w:tblGrid>
      <w:tr w:rsidR="00323BCF" w:rsidRPr="00FF07BE" w:rsidTr="00A3064A">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851"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режимных объектов</w:t>
            </w:r>
          </w:p>
        </w:tc>
      </w:tr>
    </w:tbl>
    <w:p w:rsidR="00323BCF" w:rsidRPr="00FF07BE" w:rsidRDefault="00323BCF" w:rsidP="00323BCF">
      <w:pPr>
        <w:jc w:val="both"/>
      </w:pPr>
    </w:p>
    <w:p w:rsidR="00323BCF" w:rsidRPr="00FF07BE" w:rsidRDefault="00323BCF" w:rsidP="00323BCF">
      <w:pPr>
        <w:jc w:val="both"/>
      </w:pPr>
      <w:r w:rsidRPr="00FF07BE">
        <w:t xml:space="preserve">2) предельные параметры земельных участков и объектов капитального строительства: </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 xml:space="preserve">; </w:t>
      </w:r>
    </w:p>
    <w:p w:rsidR="00323BCF" w:rsidRPr="00FF07BE" w:rsidRDefault="00323BCF" w:rsidP="00323BCF">
      <w:pPr>
        <w:jc w:val="both"/>
        <w:rPr>
          <w:color w:val="000000"/>
        </w:rPr>
      </w:pPr>
      <w:proofErr w:type="spellStart"/>
      <w:r w:rsidRPr="00FF07BE">
        <w:t>д</w:t>
      </w:r>
      <w:proofErr w:type="spellEnd"/>
      <w:r w:rsidRPr="00FF07BE">
        <w:t xml:space="preserve">)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 w:rsidR="00323BCF" w:rsidRPr="00FF07BE" w:rsidRDefault="00323BCF" w:rsidP="00323BCF">
      <w:pPr>
        <w:keepNext/>
        <w:rPr>
          <w:b/>
        </w:rPr>
      </w:pPr>
      <w:r w:rsidRPr="00FF07BE">
        <w:rPr>
          <w:b/>
        </w:rPr>
        <w:t>3. Зона озелененных территорий специального назначения  (С 3)</w:t>
      </w:r>
    </w:p>
    <w:p w:rsidR="00323BCF" w:rsidRPr="00FF07BE" w:rsidRDefault="00323BCF" w:rsidP="00323BCF">
      <w:pPr>
        <w:jc w:val="both"/>
      </w:pPr>
      <w:r w:rsidRPr="00FF07BE">
        <w:t xml:space="preserve">1) цель выделения зоны – сохранение и развитие зеленых насаждений санитарно-защитных и </w:t>
      </w:r>
      <w:proofErr w:type="spellStart"/>
      <w:r w:rsidRPr="00FF07BE">
        <w:t>водоохранных</w:t>
      </w:r>
      <w:proofErr w:type="spellEnd"/>
      <w:r w:rsidRPr="00FF07BE">
        <w:t xml:space="preserve"> зон и других зеленых насаждений на земельных участках, расположенных за пределами жилых, общественно-деловых и рекреационных зон;</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2</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зеленых насаждений </w:t>
            </w:r>
            <w:proofErr w:type="spellStart"/>
            <w:r w:rsidRPr="00FF07BE">
              <w:rPr>
                <w:color w:val="000000"/>
              </w:rPr>
              <w:t>водоохранных</w:t>
            </w:r>
            <w:proofErr w:type="spellEnd"/>
            <w:r w:rsidRPr="00FF07BE">
              <w:rPr>
                <w:color w:val="000000"/>
              </w:rPr>
              <w:t xml:space="preserve"> зон</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зеленых насаждений вдоль автомобильных и железных дорог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религиозных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color w:val="000000"/>
              </w:rPr>
              <w:t>Для размещения складских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стоянок с гаражами боксового типа.</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5</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bl>
    <w:p w:rsidR="00323BCF" w:rsidRPr="00FF07BE" w:rsidRDefault="00323BCF" w:rsidP="00323BCF">
      <w:pPr>
        <w:widowControl w:val="0"/>
        <w:autoSpaceDE w:val="0"/>
        <w:jc w:val="both"/>
        <w:rPr>
          <w:color w:val="000000"/>
        </w:rPr>
      </w:pPr>
      <w:r w:rsidRPr="00FF07BE">
        <w:rPr>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pStyle w:val="WW-"/>
        <w:spacing w:before="0" w:after="0"/>
        <w:rPr>
          <w:szCs w:val="24"/>
        </w:rPr>
      </w:pPr>
      <w:r w:rsidRPr="00FF07BE">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rPr>
            <w:szCs w:val="24"/>
          </w:rPr>
          <w:t>3 метра</w:t>
        </w:r>
      </w:smartTag>
      <w:r w:rsidRPr="00FF07BE">
        <w:rPr>
          <w:szCs w:val="24"/>
        </w:rPr>
        <w:t>;</w:t>
      </w:r>
    </w:p>
    <w:p w:rsidR="00323BCF" w:rsidRPr="00FF07BE" w:rsidRDefault="00323BCF" w:rsidP="00323BCF">
      <w:pPr>
        <w:tabs>
          <w:tab w:val="left" w:pos="1950"/>
        </w:tabs>
        <w:jc w:val="both"/>
      </w:pPr>
      <w:r w:rsidRPr="00FF07BE">
        <w:t>в) минимальные размеры озелененной территории земельных участков в соответствии с частью 4 статьи 28;</w:t>
      </w:r>
    </w:p>
    <w:p w:rsidR="00323BCF" w:rsidRPr="00FF07BE" w:rsidRDefault="00323BCF" w:rsidP="00323BCF">
      <w:pPr>
        <w:tabs>
          <w:tab w:val="left" w:pos="1950"/>
        </w:tabs>
        <w:jc w:val="both"/>
      </w:pPr>
      <w:r w:rsidRPr="00FF07BE">
        <w:lastRenderedPageBreak/>
        <w:t xml:space="preserve">г)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3352E1" w:rsidRDefault="00323BCF" w:rsidP="00323BCF">
      <w:pPr>
        <w:pStyle w:val="3-016"/>
        <w:spacing w:before="0"/>
        <w:ind w:firstLine="0"/>
        <w:jc w:val="center"/>
        <w:rPr>
          <w:sz w:val="24"/>
        </w:rPr>
      </w:pPr>
      <w:r w:rsidRPr="003352E1">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323BCF" w:rsidRPr="00FF07BE" w:rsidRDefault="00323BCF" w:rsidP="00323BCF">
      <w:pPr>
        <w:pStyle w:val="3-016"/>
        <w:spacing w:before="0"/>
        <w:ind w:firstLine="0"/>
        <w:jc w:val="center"/>
        <w:rPr>
          <w:sz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37. Зоны</w:t>
      </w:r>
      <w:r w:rsidRPr="00FF07BE">
        <w:rPr>
          <w:rFonts w:ascii="Times New Roman" w:hAnsi="Times New Roman" w:cs="Times New Roman"/>
          <w:i/>
          <w:iCs/>
          <w:sz w:val="24"/>
          <w:szCs w:val="24"/>
        </w:rPr>
        <w:t xml:space="preserve"> </w:t>
      </w:r>
      <w:r w:rsidRPr="00FF07BE">
        <w:rPr>
          <w:rFonts w:ascii="Times New Roman" w:hAnsi="Times New Roman" w:cs="Times New Roman"/>
          <w:b/>
          <w:i/>
          <w:iCs/>
          <w:sz w:val="24"/>
          <w:szCs w:val="24"/>
        </w:rPr>
        <w:t>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Ограничения использования земельных участков и объектов капитального строительства, устанавливаемые на территории населенного пункта</w:t>
      </w:r>
      <w:r>
        <w:rPr>
          <w:rFonts w:ascii="Times New Roman" w:hAnsi="Times New Roman" w:cs="Times New Roman"/>
          <w:sz w:val="24"/>
          <w:szCs w:val="24"/>
        </w:rPr>
        <w:t xml:space="preserve">: пос. Знание Новобурасского муниципального образования </w:t>
      </w:r>
      <w:r w:rsidRPr="00FF07BE">
        <w:rPr>
          <w:rFonts w:ascii="Times New Roman" w:hAnsi="Times New Roman" w:cs="Times New Roman"/>
          <w:sz w:val="24"/>
          <w:szCs w:val="24"/>
        </w:rPr>
        <w:t>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Виды, состав и коды зон с особыми условиями использования территорий п</w:t>
      </w:r>
      <w:r>
        <w:rPr>
          <w:rFonts w:ascii="Times New Roman" w:hAnsi="Times New Roman" w:cs="Times New Roman"/>
          <w:sz w:val="24"/>
          <w:szCs w:val="24"/>
        </w:rPr>
        <w:t xml:space="preserve">риведены в таблице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right"/>
        <w:rPr>
          <w:rFonts w:ascii="Times New Roman" w:hAnsi="Times New Roman" w:cs="Times New Roman"/>
          <w:sz w:val="24"/>
          <w:szCs w:val="24"/>
        </w:rPr>
      </w:pPr>
      <w:r w:rsidRPr="00FF07B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323BCF" w:rsidRPr="00FF07BE" w:rsidTr="00A3064A">
        <w:trPr>
          <w:trHeight w:val="276"/>
        </w:trPr>
        <w:tc>
          <w:tcPr>
            <w:tcW w:w="1980" w:type="dxa"/>
            <w:vMerge w:val="restart"/>
            <w:tcBorders>
              <w:top w:val="single" w:sz="1" w:space="0" w:color="000000"/>
              <w:left w:val="single" w:sz="1" w:space="0" w:color="000000"/>
              <w:bottom w:val="single" w:sz="1" w:space="0" w:color="000000"/>
            </w:tcBorders>
          </w:tcPr>
          <w:p w:rsidR="00323BCF" w:rsidRPr="00FF07BE" w:rsidRDefault="00323BCF" w:rsidP="00A3064A">
            <w:pPr>
              <w:pStyle w:val="ae"/>
              <w:snapToGrid w:val="0"/>
              <w:jc w:val="center"/>
            </w:pPr>
            <w:r w:rsidRPr="00FF07B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323BCF" w:rsidRPr="00FF07BE" w:rsidRDefault="00323BCF" w:rsidP="00A3064A">
            <w:pPr>
              <w:pStyle w:val="ae"/>
              <w:snapToGrid w:val="0"/>
            </w:pPr>
          </w:p>
          <w:p w:rsidR="00323BCF" w:rsidRPr="00FF07BE" w:rsidRDefault="00323BCF" w:rsidP="00A3064A">
            <w:pPr>
              <w:pStyle w:val="ae"/>
              <w:snapToGrid w:val="0"/>
            </w:pPr>
          </w:p>
          <w:p w:rsidR="00323BCF" w:rsidRPr="00FF07BE" w:rsidRDefault="00323BCF" w:rsidP="00A3064A">
            <w:pPr>
              <w:pStyle w:val="ae"/>
              <w:snapToGrid w:val="0"/>
            </w:pPr>
            <w:r w:rsidRPr="00FF07BE">
              <w:t>Виды  и состав зон с особыми условиями использования территорий</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r w:rsidRPr="00FF07BE">
              <w:t>Н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e"/>
              <w:snapToGrid w:val="0"/>
            </w:pPr>
            <w:r w:rsidRPr="00FF07BE">
              <w:t>Санитарно-защитная зона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r w:rsidRPr="00FF07BE">
              <w:t>Зоны охраны объектов культурного наследия (памятников истории и культуры) (</w:t>
            </w:r>
            <w:r w:rsidRPr="00FF07BE">
              <w:rPr>
                <w:color w:val="000000"/>
              </w:rPr>
              <w:t>Н 2)</w:t>
            </w:r>
          </w:p>
        </w:tc>
      </w:tr>
      <w:tr w:rsidR="00323BCF" w:rsidRPr="00FF07BE" w:rsidTr="00A3064A">
        <w:trPr>
          <w:trHeight w:val="350"/>
        </w:trPr>
        <w:tc>
          <w:tcPr>
            <w:tcW w:w="1980" w:type="dxa"/>
            <w:vMerge w:val="restart"/>
            <w:tcBorders>
              <w:left w:val="single" w:sz="1" w:space="0" w:color="000000"/>
              <w:bottom w:val="single" w:sz="1" w:space="0" w:color="000000"/>
            </w:tcBorders>
          </w:tcPr>
          <w:p w:rsidR="00323BCF" w:rsidRPr="00FF07BE" w:rsidRDefault="00323BCF" w:rsidP="00A3064A">
            <w:pPr>
              <w:tabs>
                <w:tab w:val="left" w:pos="5400"/>
                <w:tab w:val="left" w:pos="6840"/>
              </w:tabs>
              <w:snapToGrid w:val="0"/>
              <w:jc w:val="center"/>
              <w:rPr>
                <w:color w:val="000000"/>
              </w:rPr>
            </w:pPr>
            <w:r w:rsidRPr="00FF07BE">
              <w:rPr>
                <w:color w:val="000000"/>
              </w:rPr>
              <w:t>Н 2-1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Охранная зона объекта культурного наследия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Н 2-2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регулирования застройки и хозяйственной деятельности</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Н 2-3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охраняемого природного ландшафта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r w:rsidRPr="00FF07BE">
              <w:t>Н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proofErr w:type="spellStart"/>
            <w:r w:rsidRPr="00FF07BE">
              <w:t>Водоохранная</w:t>
            </w:r>
            <w:proofErr w:type="spellEnd"/>
            <w:r w:rsidRPr="00FF07BE">
              <w:t xml:space="preserve"> зона водного объекта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Н 4</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Прибрежная защитная полоса водного объекта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Н 5</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Рыбоохранная зона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6</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1 пояс санитарной охраны источника питьевого и хозяйственно-бытового водоснабжения</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Н 7</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Зона охраняемого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8</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Охранная зона линейного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9</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Охранная зона железной дороги</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10</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ограничения от передающего радиотехнического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11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затопления паводковыми водами 1% обеспеченности</w:t>
            </w:r>
          </w:p>
        </w:tc>
      </w:tr>
    </w:tbl>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323BCF" w:rsidRPr="00FF07BE" w:rsidRDefault="00323BCF" w:rsidP="00323BCF">
      <w:pPr>
        <w:pStyle w:val="3-016"/>
        <w:spacing w:before="0"/>
        <w:ind w:firstLine="0"/>
        <w:jc w:val="left"/>
        <w:rPr>
          <w:i/>
          <w:iCs/>
          <w:sz w:val="24"/>
        </w:rPr>
      </w:pPr>
    </w:p>
    <w:p w:rsidR="00323BCF" w:rsidRPr="00FF07BE" w:rsidRDefault="00323BCF" w:rsidP="00323BCF">
      <w:pPr>
        <w:pStyle w:val="3-016"/>
        <w:spacing w:before="0"/>
        <w:ind w:firstLine="0"/>
        <w:jc w:val="left"/>
        <w:rPr>
          <w:i/>
          <w:iCs/>
          <w:sz w:val="24"/>
        </w:rPr>
      </w:pPr>
      <w:r w:rsidRPr="00FF07BE">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323BCF" w:rsidRPr="00FF07BE" w:rsidRDefault="00323BCF" w:rsidP="00323BCF">
      <w:pPr>
        <w:pStyle w:val="3-016"/>
        <w:spacing w:before="0"/>
        <w:ind w:firstLine="0"/>
        <w:jc w:val="left"/>
        <w:rPr>
          <w:sz w:val="24"/>
        </w:rPr>
      </w:pPr>
    </w:p>
    <w:p w:rsidR="00323BCF" w:rsidRPr="00FF07BE" w:rsidRDefault="00323BCF" w:rsidP="00323BCF">
      <w:pPr>
        <w:pStyle w:val="12"/>
        <w:jc w:val="both"/>
        <w:rPr>
          <w:rFonts w:ascii="Times New Roman" w:hAnsi="Times New Roman" w:cs="Times New Roman"/>
          <w:sz w:val="24"/>
          <w:szCs w:val="24"/>
        </w:rPr>
      </w:pPr>
      <w:r w:rsidRPr="00FF07BE">
        <w:rPr>
          <w:rFonts w:ascii="Times New Roman" w:hAnsi="Times New Roman" w:cs="Times New Roman"/>
          <w:sz w:val="24"/>
          <w:szCs w:val="24"/>
        </w:rPr>
        <w:lastRenderedPageBreak/>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w:t>
      </w:r>
      <w:r>
        <w:rPr>
          <w:rFonts w:ascii="Times New Roman" w:hAnsi="Times New Roman" w:cs="Times New Roman"/>
          <w:sz w:val="24"/>
          <w:szCs w:val="24"/>
        </w:rPr>
        <w:t>: пос. Знание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12"/>
        <w:jc w:val="both"/>
        <w:rPr>
          <w:rFonts w:ascii="Times New Roman" w:hAnsi="Times New Roman" w:cs="Times New Roman"/>
          <w:sz w:val="24"/>
          <w:szCs w:val="24"/>
        </w:rPr>
      </w:pPr>
      <w:r w:rsidRPr="00FF07B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323BCF" w:rsidRPr="00FF07BE" w:rsidRDefault="00323BCF" w:rsidP="00323BCF">
      <w:pPr>
        <w:pStyle w:val="txt"/>
        <w:tabs>
          <w:tab w:val="left" w:pos="10145"/>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323BCF" w:rsidRPr="00FF07BE" w:rsidRDefault="00323BCF" w:rsidP="00323BCF">
      <w:pPr>
        <w:pStyle w:val="txt"/>
        <w:tabs>
          <w:tab w:val="left" w:pos="10220"/>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2) к стилевым характеристикам застройки;</w:t>
      </w:r>
    </w:p>
    <w:p w:rsidR="00323BCF" w:rsidRPr="00FF07BE" w:rsidRDefault="00323BCF" w:rsidP="00323BCF">
      <w:pPr>
        <w:pStyle w:val="txt"/>
        <w:tabs>
          <w:tab w:val="left" w:pos="10370"/>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 xml:space="preserve">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w:t>
      </w:r>
      <w:r>
        <w:rPr>
          <w:rFonts w:ascii="Times New Roman" w:hAnsi="Times New Roman"/>
          <w:sz w:val="24"/>
          <w:szCs w:val="24"/>
        </w:rPr>
        <w:t>пос. Знание Новобурасского муниципального образования</w:t>
      </w:r>
      <w:r w:rsidRPr="00FF07BE">
        <w:rPr>
          <w:rFonts w:ascii="Times New Roman" w:hAnsi="Times New Roman"/>
          <w:sz w:val="24"/>
          <w:szCs w:val="24"/>
        </w:rPr>
        <w:t>.</w:t>
      </w:r>
    </w:p>
    <w:p w:rsidR="00323BCF" w:rsidRPr="00FF07BE" w:rsidRDefault="00323BCF" w:rsidP="00323BCF">
      <w:pPr>
        <w:pStyle w:val="txt"/>
        <w:tabs>
          <w:tab w:val="left" w:pos="10145"/>
        </w:tabs>
        <w:spacing w:before="0" w:after="0"/>
        <w:ind w:left="0" w:right="0"/>
        <w:rPr>
          <w:rFonts w:ascii="Times New Roman" w:hAnsi="Times New Roman"/>
          <w:sz w:val="24"/>
          <w:szCs w:val="24"/>
        </w:rPr>
      </w:pPr>
    </w:p>
    <w:p w:rsidR="00323BCF" w:rsidRPr="00FF07BE" w:rsidRDefault="00323BCF" w:rsidP="00323BCF">
      <w:pPr>
        <w:pStyle w:val="txt"/>
        <w:tabs>
          <w:tab w:val="left" w:pos="10145"/>
        </w:tabs>
        <w:spacing w:before="0" w:after="0"/>
        <w:ind w:left="0" w:right="0"/>
        <w:rPr>
          <w:rFonts w:ascii="Times New Roman" w:hAnsi="Times New Roman"/>
          <w:b/>
          <w:i/>
          <w:iCs/>
          <w:sz w:val="24"/>
          <w:szCs w:val="24"/>
        </w:rPr>
      </w:pPr>
      <w:r w:rsidRPr="00FF07BE">
        <w:rPr>
          <w:rFonts w:ascii="Times New Roman" w:hAnsi="Times New Roman"/>
          <w:b/>
          <w:bCs/>
          <w:i/>
          <w:iCs/>
          <w:sz w:val="24"/>
          <w:szCs w:val="24"/>
        </w:rPr>
        <w:t xml:space="preserve">Статья 39. </w:t>
      </w:r>
      <w:r w:rsidRPr="00FF07B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323BCF" w:rsidRPr="00FF07BE" w:rsidRDefault="00323BCF" w:rsidP="00323BCF">
      <w:pPr>
        <w:pStyle w:val="txt"/>
        <w:tabs>
          <w:tab w:val="left" w:pos="10145"/>
        </w:tabs>
        <w:spacing w:before="0" w:after="0"/>
        <w:ind w:left="0" w:right="0"/>
        <w:rPr>
          <w:rFonts w:ascii="Times New Roman" w:hAnsi="Times New Roman"/>
          <w:sz w:val="24"/>
          <w:szCs w:val="24"/>
        </w:rPr>
      </w:pP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FF07BE">
        <w:rPr>
          <w:rFonts w:ascii="Times New Roman" w:hAnsi="Times New Roman"/>
          <w:sz w:val="24"/>
          <w:szCs w:val="24"/>
        </w:rPr>
        <w:t>СанПиН</w:t>
      </w:r>
      <w:proofErr w:type="spellEnd"/>
      <w:r w:rsidRPr="00FF07B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Мероприятия по первому поясу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lastRenderedPageBreak/>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Мероприятия по второму и третьему поясам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FF07BE">
        <w:rPr>
          <w:rFonts w:ascii="Times New Roman" w:hAnsi="Times New Roman"/>
          <w:sz w:val="24"/>
          <w:szCs w:val="24"/>
        </w:rPr>
        <w:t>шламохранилищ</w:t>
      </w:r>
      <w:proofErr w:type="spellEnd"/>
      <w:r w:rsidRPr="00FF07B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Мероприятия по второму поясу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не допускается: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б) применение удобрений и ядохимикатов;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в) рубка леса главного пользования и реконструкции;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23BCF" w:rsidRPr="00FF07BE" w:rsidRDefault="00323BCF" w:rsidP="00323BCF">
      <w:pPr>
        <w:pStyle w:val="ConsNormal"/>
        <w:widowControl/>
        <w:ind w:firstLine="0"/>
        <w:rPr>
          <w:rFonts w:ascii="Times New Roman" w:hAnsi="Times New Roman"/>
          <w:sz w:val="24"/>
          <w:szCs w:val="24"/>
        </w:rPr>
      </w:pPr>
      <w:r w:rsidRPr="00FF07BE">
        <w:rPr>
          <w:rFonts w:ascii="Times New Roman" w:hAnsi="Times New Roman"/>
          <w:sz w:val="24"/>
          <w:szCs w:val="24"/>
        </w:rPr>
        <w:t>7. Мероприятия по санитарно – защитной полосе водоводов: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lastRenderedPageBreak/>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323BCF" w:rsidRPr="00FF07BE" w:rsidRDefault="00323BCF" w:rsidP="00323BCF"/>
    <w:p w:rsidR="00323BCF" w:rsidRPr="00FF07BE" w:rsidRDefault="00323BCF" w:rsidP="00323BCF">
      <w:pPr>
        <w:rPr>
          <w:b/>
          <w:bCs/>
          <w:i/>
          <w:iCs/>
        </w:rPr>
      </w:pPr>
      <w:r w:rsidRPr="00FF07BE">
        <w:rPr>
          <w:b/>
          <w:bCs/>
          <w:i/>
          <w:iCs/>
        </w:rPr>
        <w:t xml:space="preserve">Статья 40. Ограничения использования земельных участков и объектов капитального строительства на территории </w:t>
      </w:r>
      <w:proofErr w:type="spellStart"/>
      <w:r w:rsidRPr="00FF07BE">
        <w:rPr>
          <w:b/>
          <w:bCs/>
          <w:i/>
          <w:iCs/>
        </w:rPr>
        <w:t>водоохранных</w:t>
      </w:r>
      <w:proofErr w:type="spellEnd"/>
      <w:r w:rsidRPr="00FF07BE">
        <w:rPr>
          <w:b/>
          <w:bCs/>
          <w:i/>
          <w:iCs/>
        </w:rPr>
        <w:t xml:space="preserve"> зон </w:t>
      </w:r>
    </w:p>
    <w:p w:rsidR="00323BCF" w:rsidRPr="00FF07BE" w:rsidRDefault="00323BCF" w:rsidP="00323BCF"/>
    <w:p w:rsidR="00323BCF" w:rsidRPr="00FF07BE" w:rsidRDefault="00323BCF" w:rsidP="00323BCF">
      <w:pPr>
        <w:widowControl w:val="0"/>
        <w:tabs>
          <w:tab w:val="left" w:pos="0"/>
        </w:tabs>
        <w:jc w:val="both"/>
        <w:rPr>
          <w:color w:val="000000"/>
        </w:rPr>
      </w:pPr>
      <w:r w:rsidRPr="00FF07BE">
        <w:t xml:space="preserve">1. На территории </w:t>
      </w:r>
      <w:proofErr w:type="spellStart"/>
      <w:r w:rsidRPr="00FF07BE">
        <w:t>водоохранных</w:t>
      </w:r>
      <w:proofErr w:type="spellEnd"/>
      <w:r w:rsidRPr="00FF07BE">
        <w:t xml:space="preserve"> зон в соответствии с Водным кодексом РФ от 03.07.2006 г. № 74-ФЗ устанавливается с</w:t>
      </w:r>
      <w:r w:rsidRPr="00FF07BE">
        <w:rPr>
          <w:color w:val="000000"/>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23BCF" w:rsidRPr="00FF07BE" w:rsidRDefault="00323BCF" w:rsidP="00323BCF">
      <w:pPr>
        <w:widowControl w:val="0"/>
        <w:tabs>
          <w:tab w:val="left" w:pos="0"/>
        </w:tabs>
        <w:jc w:val="both"/>
      </w:pPr>
      <w:r w:rsidRPr="00FF07BE">
        <w:t xml:space="preserve">2. В соответствии с ним на территории </w:t>
      </w:r>
      <w:proofErr w:type="spellStart"/>
      <w:r w:rsidRPr="00FF07BE">
        <w:t>водоохранных</w:t>
      </w:r>
      <w:proofErr w:type="spellEnd"/>
      <w:r w:rsidRPr="00FF07BE">
        <w:t xml:space="preserve"> зон запрещается:</w:t>
      </w:r>
    </w:p>
    <w:p w:rsidR="00323BCF" w:rsidRPr="00FF07BE" w:rsidRDefault="00323BCF" w:rsidP="00323BCF">
      <w:pPr>
        <w:jc w:val="both"/>
        <w:rPr>
          <w:color w:val="000000"/>
        </w:rPr>
      </w:pPr>
      <w:r w:rsidRPr="00FF07BE">
        <w:rPr>
          <w:color w:val="000000"/>
        </w:rPr>
        <w:t>1) использование сточных вод для удобрения почв;</w:t>
      </w:r>
    </w:p>
    <w:p w:rsidR="00323BCF" w:rsidRPr="00FF07BE" w:rsidRDefault="00323BCF" w:rsidP="00323BCF">
      <w:pPr>
        <w:jc w:val="both"/>
        <w:rPr>
          <w:color w:val="000000"/>
        </w:rPr>
      </w:pPr>
      <w:r w:rsidRPr="00FF07BE">
        <w:rPr>
          <w:color w:val="000000"/>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23BCF" w:rsidRPr="00FF07BE" w:rsidRDefault="00323BCF" w:rsidP="00323BCF">
      <w:pPr>
        <w:jc w:val="both"/>
        <w:rPr>
          <w:color w:val="000000"/>
        </w:rPr>
      </w:pPr>
      <w:r w:rsidRPr="00FF07BE">
        <w:rPr>
          <w:color w:val="000000"/>
        </w:rPr>
        <w:t>3) осуществление авиационных мер по борьбе с вредителями и болезнями растений;</w:t>
      </w:r>
    </w:p>
    <w:p w:rsidR="00323BCF" w:rsidRPr="00FF07BE" w:rsidRDefault="00323BCF" w:rsidP="00323BCF">
      <w:pPr>
        <w:jc w:val="both"/>
        <w:rPr>
          <w:color w:val="000000"/>
        </w:rPr>
      </w:pPr>
      <w:r w:rsidRPr="00FF07BE">
        <w:rPr>
          <w:color w:val="000000"/>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FF07BE">
        <w:rPr>
          <w:color w:val="000000"/>
        </w:rPr>
        <w:tab/>
      </w:r>
    </w:p>
    <w:p w:rsidR="00323BCF" w:rsidRPr="00FF07BE" w:rsidRDefault="00323BCF" w:rsidP="00323BCF">
      <w:pPr>
        <w:jc w:val="both"/>
        <w:rPr>
          <w:color w:val="000000"/>
        </w:rPr>
      </w:pPr>
      <w:r w:rsidRPr="00FF07BE">
        <w:rPr>
          <w:color w:val="000000"/>
        </w:rPr>
        <w:t>3. В границах прибрежных защитных полос наряду с вышеперечисленными ограничениями запрещается:</w:t>
      </w:r>
    </w:p>
    <w:p w:rsidR="00323BCF" w:rsidRPr="00FF07BE" w:rsidRDefault="00323BCF" w:rsidP="00323BCF">
      <w:pPr>
        <w:jc w:val="both"/>
        <w:rPr>
          <w:color w:val="000000"/>
        </w:rPr>
      </w:pPr>
      <w:r w:rsidRPr="00FF07BE">
        <w:rPr>
          <w:color w:val="000000"/>
        </w:rPr>
        <w:t>1) распашка земель;</w:t>
      </w:r>
    </w:p>
    <w:p w:rsidR="00323BCF" w:rsidRPr="00FF07BE" w:rsidRDefault="00323BCF" w:rsidP="00323BCF">
      <w:pPr>
        <w:jc w:val="both"/>
        <w:rPr>
          <w:color w:val="000000"/>
        </w:rPr>
      </w:pPr>
      <w:r w:rsidRPr="00FF07BE">
        <w:rPr>
          <w:color w:val="000000"/>
        </w:rPr>
        <w:t>2) размещение отвалов размываемых грунтов;</w:t>
      </w:r>
    </w:p>
    <w:p w:rsidR="00323BCF" w:rsidRPr="00FF07BE" w:rsidRDefault="00323BCF" w:rsidP="00323BCF">
      <w:pPr>
        <w:jc w:val="both"/>
        <w:rPr>
          <w:color w:val="000000"/>
        </w:rPr>
      </w:pPr>
      <w:r w:rsidRPr="00FF07BE">
        <w:rPr>
          <w:color w:val="000000"/>
        </w:rPr>
        <w:t>3) выпас сельскохозяйственных животных и организация для них летних лагерей, ванн.</w:t>
      </w:r>
    </w:p>
    <w:p w:rsidR="00323BCF" w:rsidRPr="00FF07BE" w:rsidRDefault="00323BCF" w:rsidP="00323BCF">
      <w:pPr>
        <w:jc w:val="both"/>
        <w:rPr>
          <w:color w:val="000000"/>
        </w:rPr>
      </w:pPr>
      <w:r w:rsidRPr="00FF07BE">
        <w:rPr>
          <w:color w:val="000000"/>
        </w:rPr>
        <w:t xml:space="preserve">4. В границах </w:t>
      </w:r>
      <w:proofErr w:type="spellStart"/>
      <w:r w:rsidRPr="00FF07BE">
        <w:rPr>
          <w:color w:val="000000"/>
        </w:rPr>
        <w:t>водоохранных</w:t>
      </w:r>
      <w:proofErr w:type="spellEnd"/>
      <w:r w:rsidRPr="00FF07BE">
        <w:rPr>
          <w:color w:val="000000"/>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323BCF" w:rsidRPr="00FF07BE" w:rsidRDefault="00323BCF" w:rsidP="00323BCF">
      <w:pPr>
        <w:jc w:val="both"/>
      </w:pPr>
    </w:p>
    <w:p w:rsidR="00323BCF" w:rsidRPr="00FF07BE" w:rsidRDefault="00323BCF" w:rsidP="00323BCF">
      <w:pPr>
        <w:jc w:val="both"/>
        <w:rPr>
          <w:b/>
          <w:i/>
          <w:iCs/>
        </w:rPr>
      </w:pPr>
      <w:r w:rsidRPr="00FF07BE">
        <w:rPr>
          <w:b/>
          <w:i/>
          <w:iCs/>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323BCF" w:rsidRPr="00FF07BE" w:rsidRDefault="00323BCF" w:rsidP="00323BCF">
      <w:pPr>
        <w:jc w:val="both"/>
      </w:pPr>
    </w:p>
    <w:p w:rsidR="00323BCF" w:rsidRPr="00FF07BE" w:rsidRDefault="00323BCF" w:rsidP="00323BCF">
      <w:pPr>
        <w:jc w:val="both"/>
      </w:pPr>
      <w:r w:rsidRPr="00FF07BE">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323BCF" w:rsidRPr="00FF07BE" w:rsidRDefault="00323BCF" w:rsidP="00323BCF">
      <w:pPr>
        <w:jc w:val="both"/>
      </w:pPr>
      <w:r w:rsidRPr="00FF07BE">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FF07BE">
        <w:t>СанПиН</w:t>
      </w:r>
      <w:proofErr w:type="spellEnd"/>
      <w:r w:rsidRPr="00FF07BE">
        <w:t xml:space="preserve"> 2.2.1/2.1.1.1200-03» в составе требований к использованию, организации и благоустройству санитарно-защитных зон.</w:t>
      </w:r>
    </w:p>
    <w:p w:rsidR="00323BCF" w:rsidRPr="00FF07BE" w:rsidRDefault="00323BCF" w:rsidP="00323BCF">
      <w:pPr>
        <w:jc w:val="both"/>
      </w:pPr>
      <w:r w:rsidRPr="00FF07BE">
        <w:rPr>
          <w:color w:val="000000"/>
        </w:rPr>
        <w:t xml:space="preserve"> 3. В соответствии с указанным </w:t>
      </w:r>
      <w:r w:rsidRPr="00FF07BE">
        <w:t>режимом использования земельных участков и объектов капитального строительства:</w:t>
      </w:r>
    </w:p>
    <w:p w:rsidR="00323BCF" w:rsidRPr="00FF07BE" w:rsidRDefault="00323BCF" w:rsidP="00323BCF">
      <w:pPr>
        <w:jc w:val="both"/>
      </w:pPr>
      <w:r w:rsidRPr="00FF07BE">
        <w:t>1) в санитарно-защитных зонах не допускается размещение:</w:t>
      </w:r>
    </w:p>
    <w:p w:rsidR="00323BCF" w:rsidRPr="00FF07BE" w:rsidRDefault="00323BCF" w:rsidP="00323BCF">
      <w:pPr>
        <w:jc w:val="both"/>
      </w:pPr>
      <w:r w:rsidRPr="00FF07BE">
        <w:t>а) жилой застройки, включая отдельные жилые дома;</w:t>
      </w:r>
    </w:p>
    <w:p w:rsidR="00323BCF" w:rsidRPr="00FF07BE" w:rsidRDefault="00323BCF" w:rsidP="00323BCF">
      <w:pPr>
        <w:jc w:val="both"/>
      </w:pPr>
      <w:r w:rsidRPr="00FF07BE">
        <w:t>б) ландшафтно-рекреационных зон, зон отдыха, санаториев и домов отдыха;</w:t>
      </w:r>
    </w:p>
    <w:p w:rsidR="00323BCF" w:rsidRPr="00FF07BE" w:rsidRDefault="00323BCF" w:rsidP="00323BCF">
      <w:pPr>
        <w:jc w:val="both"/>
      </w:pPr>
      <w:r w:rsidRPr="00FF07BE">
        <w:t xml:space="preserve">в) территорий садоводческих товариществ и </w:t>
      </w:r>
      <w:proofErr w:type="spellStart"/>
      <w:r w:rsidRPr="00FF07BE">
        <w:t>коттеджной</w:t>
      </w:r>
      <w:proofErr w:type="spellEnd"/>
      <w:r w:rsidRPr="00FF07BE">
        <w:t xml:space="preserve"> застройки;</w:t>
      </w:r>
    </w:p>
    <w:p w:rsidR="00323BCF" w:rsidRPr="00FF07BE" w:rsidRDefault="00323BCF" w:rsidP="00323BCF">
      <w:pPr>
        <w:jc w:val="both"/>
      </w:pPr>
      <w:r w:rsidRPr="00FF07BE">
        <w:t>г) коллективных или индивидуальных дачных и садово-огородных участков;</w:t>
      </w:r>
    </w:p>
    <w:p w:rsidR="00323BCF" w:rsidRPr="00FF07BE" w:rsidRDefault="00323BCF" w:rsidP="00323BCF">
      <w:pPr>
        <w:jc w:val="both"/>
      </w:pPr>
      <w:proofErr w:type="spellStart"/>
      <w:r w:rsidRPr="00FF07BE">
        <w:t>д</w:t>
      </w:r>
      <w:proofErr w:type="spellEnd"/>
      <w:r w:rsidRPr="00FF07BE">
        <w:t>) спортивных сооружений, детских площадок;</w:t>
      </w:r>
    </w:p>
    <w:p w:rsidR="00323BCF" w:rsidRPr="00FF07BE" w:rsidRDefault="00323BCF" w:rsidP="00323BCF">
      <w:pPr>
        <w:jc w:val="both"/>
      </w:pPr>
      <w:r w:rsidRPr="00FF07BE">
        <w:lastRenderedPageBreak/>
        <w:t>е) образовательных и детские учреждений;</w:t>
      </w:r>
    </w:p>
    <w:p w:rsidR="00323BCF" w:rsidRPr="00FF07BE" w:rsidRDefault="00323BCF" w:rsidP="00323BCF">
      <w:pPr>
        <w:jc w:val="both"/>
      </w:pPr>
      <w:r w:rsidRPr="00FF07BE">
        <w:t>ж) лечебно-профилактических и оздоровительных учреждений общего пользования;</w:t>
      </w:r>
    </w:p>
    <w:p w:rsidR="00323BCF" w:rsidRPr="00FF07BE" w:rsidRDefault="00323BCF" w:rsidP="00323BCF">
      <w:pPr>
        <w:jc w:val="both"/>
      </w:pPr>
      <w:proofErr w:type="spellStart"/>
      <w:r w:rsidRPr="00FF07BE">
        <w:t>з</w:t>
      </w:r>
      <w:proofErr w:type="spellEnd"/>
      <w:r w:rsidRPr="00FF07BE">
        <w:t>) других территорий с нормируемыми показателями качества среды обитания;</w:t>
      </w:r>
    </w:p>
    <w:p w:rsidR="00323BCF" w:rsidRPr="00FF07BE" w:rsidRDefault="00323BCF" w:rsidP="00323BCF">
      <w:pPr>
        <w:jc w:val="both"/>
      </w:pPr>
      <w:r w:rsidRPr="00FF07BE">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323BCF" w:rsidRPr="00FF07BE" w:rsidRDefault="00323BCF" w:rsidP="00323BCF">
      <w:pPr>
        <w:jc w:val="both"/>
      </w:pPr>
      <w:r w:rsidRPr="00FF07BE">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323BCF" w:rsidRPr="00FF07BE" w:rsidRDefault="00323BCF" w:rsidP="00323BCF">
      <w:pPr>
        <w:jc w:val="both"/>
      </w:pPr>
      <w:r w:rsidRPr="00FF07BE">
        <w:t>4) в границах санитарно-защитной зоны допускается размещать:</w:t>
      </w:r>
    </w:p>
    <w:p w:rsidR="00323BCF" w:rsidRPr="00FF07BE" w:rsidRDefault="00323BCF" w:rsidP="00323BCF">
      <w:pPr>
        <w:jc w:val="both"/>
      </w:pPr>
      <w:r w:rsidRPr="00FF07BE">
        <w:t>а) сельскохозяйственные угодья для выращивания технических культур, не используемых для производства продуктов питания;</w:t>
      </w:r>
    </w:p>
    <w:p w:rsidR="00323BCF" w:rsidRPr="00FF07BE" w:rsidRDefault="00323BCF" w:rsidP="00323BCF">
      <w:pPr>
        <w:jc w:val="both"/>
      </w:pPr>
      <w:r w:rsidRPr="00FF07BE">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323BCF" w:rsidRPr="00FF07BE" w:rsidRDefault="00323BCF" w:rsidP="00323BCF">
      <w:pPr>
        <w:jc w:val="both"/>
      </w:pPr>
      <w:r w:rsidRPr="00FF07BE">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323BCF" w:rsidRPr="00FF07BE" w:rsidRDefault="00323BCF" w:rsidP="00323BCF">
      <w:pPr>
        <w:jc w:val="both"/>
      </w:pPr>
      <w:r w:rsidRPr="00FF07BE">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FF07BE">
        <w:t>электроподстанции</w:t>
      </w:r>
      <w:proofErr w:type="spellEnd"/>
      <w:r w:rsidRPr="00FF07BE">
        <w:t xml:space="preserve">, </w:t>
      </w:r>
      <w:proofErr w:type="spellStart"/>
      <w:r w:rsidRPr="00FF07BE">
        <w:t>нефте</w:t>
      </w:r>
      <w:proofErr w:type="spellEnd"/>
      <w:r w:rsidRPr="00FF07BE">
        <w:t xml:space="preserve">- и газопроводы, артезианские скважины для технического водоснабжения, </w:t>
      </w:r>
      <w:proofErr w:type="spellStart"/>
      <w:r w:rsidRPr="00FF07BE">
        <w:t>водоохлаждающие</w:t>
      </w:r>
      <w:proofErr w:type="spellEnd"/>
      <w:r w:rsidRPr="00FF07BE">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FF07BE">
        <w:t>промплощадки</w:t>
      </w:r>
      <w:proofErr w:type="spellEnd"/>
      <w:r w:rsidRPr="00FF07BE">
        <w:t>, предприятий и санитарно-защитной зоны;</w:t>
      </w:r>
    </w:p>
    <w:p w:rsidR="00323BCF" w:rsidRPr="00FF07BE" w:rsidRDefault="00323BCF" w:rsidP="00323BCF">
      <w:pPr>
        <w:jc w:val="both"/>
      </w:pPr>
      <w:proofErr w:type="spellStart"/>
      <w:r w:rsidRPr="00FF07BE">
        <w:t>д</w:t>
      </w:r>
      <w:proofErr w:type="spellEnd"/>
      <w:r w:rsidRPr="00FF07BE">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323BCF" w:rsidRPr="00FF07BE" w:rsidRDefault="00323BCF" w:rsidP="00323BCF">
      <w:pPr>
        <w:jc w:val="both"/>
      </w:pPr>
      <w:r w:rsidRPr="00FF07BE">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323BCF" w:rsidRPr="00FF07BE" w:rsidRDefault="00323BCF" w:rsidP="00323BCF">
      <w:pPr>
        <w:jc w:val="both"/>
      </w:pPr>
    </w:p>
    <w:p w:rsidR="00323BCF" w:rsidRDefault="00323BCF" w:rsidP="00323BCF">
      <w:pPr>
        <w:jc w:val="both"/>
        <w:rPr>
          <w:b/>
          <w:bCs/>
          <w:i/>
          <w:iCs/>
        </w:rPr>
      </w:pPr>
      <w:r w:rsidRPr="00FF07BE">
        <w:rPr>
          <w:b/>
          <w:bCs/>
          <w:i/>
          <w:iCs/>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FF07BE">
        <w:rPr>
          <w:b/>
          <w:bCs/>
          <w:i/>
          <w:iCs/>
        </w:rPr>
        <w:t>электросетевого</w:t>
      </w:r>
      <w:proofErr w:type="spellEnd"/>
      <w:r w:rsidRPr="00FF07BE">
        <w:rPr>
          <w:b/>
          <w:bCs/>
          <w:i/>
          <w:iCs/>
        </w:rPr>
        <w:t xml:space="preserve"> хозяйства</w:t>
      </w:r>
    </w:p>
    <w:p w:rsidR="00323BCF" w:rsidRPr="00FF07BE" w:rsidRDefault="00323BCF" w:rsidP="00323BCF">
      <w:pPr>
        <w:jc w:val="both"/>
        <w:rPr>
          <w:b/>
          <w:bCs/>
          <w:i/>
          <w:iCs/>
        </w:rPr>
      </w:pPr>
    </w:p>
    <w:p w:rsidR="00323BCF" w:rsidRPr="00FF07BE" w:rsidRDefault="00323BCF" w:rsidP="00323BCF">
      <w:pPr>
        <w:jc w:val="both"/>
      </w:pPr>
      <w:r w:rsidRPr="00FF07BE">
        <w:rPr>
          <w:bCs/>
          <w:iCs/>
        </w:rPr>
        <w:t>1. В</w:t>
      </w:r>
      <w:r w:rsidRPr="00FF07BE">
        <w:t xml:space="preserve"> соответствии с законодательством Российской Федерации</w:t>
      </w:r>
      <w:r w:rsidRPr="00FF07BE">
        <w:rPr>
          <w:bCs/>
          <w:iCs/>
        </w:rPr>
        <w:t xml:space="preserve"> в</w:t>
      </w:r>
      <w:r w:rsidRPr="00FF07BE">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FF07BE">
        <w:t>электросетевого</w:t>
      </w:r>
      <w:proofErr w:type="spellEnd"/>
      <w:r w:rsidRPr="00FF07BE">
        <w:t xml:space="preserve"> хозяйства н</w:t>
      </w:r>
      <w:r w:rsidRPr="00FF07BE">
        <w:rPr>
          <w:bCs/>
          <w:iCs/>
        </w:rPr>
        <w:t xml:space="preserve">а территории </w:t>
      </w:r>
      <w:r w:rsidRPr="00FF07BE">
        <w:t xml:space="preserve">охранных зон объектов </w:t>
      </w:r>
      <w:proofErr w:type="spellStart"/>
      <w:r w:rsidRPr="00FF07BE">
        <w:t>электросетевого</w:t>
      </w:r>
      <w:proofErr w:type="spellEnd"/>
      <w:r w:rsidRPr="00FF07BE">
        <w:t xml:space="preserve"> хозяйства устанавливаются особые условия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FF07BE">
        <w:rPr>
          <w:rFonts w:ascii="Times New Roman" w:hAnsi="Times New Roman" w:cs="Times New Roman"/>
          <w:sz w:val="24"/>
          <w:szCs w:val="24"/>
        </w:rPr>
        <w:t>электросетевого</w:t>
      </w:r>
      <w:proofErr w:type="spellEnd"/>
      <w:r w:rsidRPr="00FF07B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323BCF" w:rsidRPr="00FF07BE" w:rsidRDefault="00323BCF" w:rsidP="00323BCF">
      <w:pPr>
        <w:jc w:val="both"/>
      </w:pPr>
      <w:r w:rsidRPr="00FF07BE">
        <w:rPr>
          <w:color w:val="000000"/>
        </w:rPr>
        <w:lastRenderedPageBreak/>
        <w:t>3. В</w:t>
      </w:r>
      <w:r w:rsidRPr="00FF07BE">
        <w:t xml:space="preserve"> охранных зонах запрещается осуществлять любые действия, которые могут нарушить безопасную работу объектов </w:t>
      </w:r>
      <w:proofErr w:type="spellStart"/>
      <w:r w:rsidRPr="00FF07BE">
        <w:t>электросетевого</w:t>
      </w:r>
      <w:proofErr w:type="spellEnd"/>
      <w:r w:rsidRPr="00FF07BE">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FF07BE">
        <w:rPr>
          <w:rFonts w:ascii="Times New Roman" w:hAnsi="Times New Roman" w:cs="Times New Roman"/>
          <w:sz w:val="24"/>
          <w:szCs w:val="24"/>
        </w:rPr>
        <w:t>электросетевого</w:t>
      </w:r>
      <w:proofErr w:type="spellEnd"/>
      <w:r w:rsidRPr="00FF07B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размещать свалки;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строительство, капитальный ремонт, реконструкция или снос зданий и сооружений;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посадка и вырубка деревьев и кустарников;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FF07BE">
          <w:rPr>
            <w:rFonts w:ascii="Times New Roman" w:hAnsi="Times New Roman" w:cs="Times New Roman"/>
            <w:sz w:val="24"/>
            <w:szCs w:val="24"/>
          </w:rPr>
          <w:t>0,3 метра</w:t>
        </w:r>
      </w:smartTag>
      <w:r w:rsidRPr="00FF07B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FF07BE">
          <w:rPr>
            <w:rFonts w:ascii="Times New Roman" w:hAnsi="Times New Roman" w:cs="Times New Roman"/>
            <w:sz w:val="24"/>
            <w:szCs w:val="24"/>
          </w:rPr>
          <w:t>0,45 метра</w:t>
        </w:r>
      </w:smartTag>
      <w:r w:rsidRPr="00FF07B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FF07BE">
          <w:rPr>
            <w:rFonts w:ascii="Times New Roman" w:hAnsi="Times New Roman" w:cs="Times New Roman"/>
            <w:sz w:val="24"/>
            <w:szCs w:val="24"/>
          </w:rPr>
          <w:t>3 метров</w:t>
        </w:r>
      </w:smartTag>
      <w:r w:rsidRPr="00FF07BE">
        <w:rPr>
          <w:rFonts w:ascii="Times New Roman" w:hAnsi="Times New Roman" w:cs="Times New Roman"/>
          <w:sz w:val="24"/>
          <w:szCs w:val="24"/>
        </w:rPr>
        <w:t xml:space="preserve"> (в охранных зонах воздушных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FF07BE">
          <w:rPr>
            <w:rFonts w:ascii="Times New Roman" w:hAnsi="Times New Roman" w:cs="Times New Roman"/>
            <w:sz w:val="24"/>
            <w:szCs w:val="24"/>
          </w:rPr>
          <w:t>4 метров</w:t>
        </w:r>
      </w:smartTag>
      <w:r w:rsidRPr="00FF07B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23BCF" w:rsidRPr="00FF07BE" w:rsidRDefault="00323BCF" w:rsidP="00323BCF">
      <w:pPr>
        <w:jc w:val="both"/>
      </w:pPr>
    </w:p>
    <w:p w:rsidR="00323BCF" w:rsidRDefault="00323BCF" w:rsidP="00323BCF">
      <w:pPr>
        <w:jc w:val="both"/>
        <w:rPr>
          <w:b/>
          <w:i/>
          <w:color w:val="000001"/>
        </w:rPr>
      </w:pPr>
      <w:r w:rsidRPr="00FF07BE">
        <w:rPr>
          <w:b/>
          <w:bCs/>
          <w:i/>
          <w:iCs/>
        </w:rPr>
        <w:t>Статья 43. Ограничения использования земельных участков и объектов капитального строительства на территории охранных зон</w:t>
      </w:r>
      <w:r w:rsidRPr="00FF07BE">
        <w:rPr>
          <w:color w:val="000001"/>
        </w:rPr>
        <w:t xml:space="preserve"> </w:t>
      </w:r>
      <w:r w:rsidRPr="00FF07BE">
        <w:rPr>
          <w:b/>
          <w:i/>
          <w:color w:val="000001"/>
        </w:rPr>
        <w:t>газораспределительных сетей</w:t>
      </w:r>
    </w:p>
    <w:p w:rsidR="00323BCF" w:rsidRPr="00FF07BE" w:rsidRDefault="00323BCF" w:rsidP="00323BCF">
      <w:pPr>
        <w:jc w:val="both"/>
        <w:rPr>
          <w:b/>
          <w:i/>
          <w:color w:val="000001"/>
        </w:rPr>
      </w:pPr>
    </w:p>
    <w:p w:rsidR="00323BCF" w:rsidRPr="00FF07BE" w:rsidRDefault="00323BCF" w:rsidP="00323BCF">
      <w:pPr>
        <w:jc w:val="both"/>
        <w:rPr>
          <w:color w:val="000001"/>
        </w:rPr>
      </w:pPr>
      <w:r w:rsidRPr="00FF07BE">
        <w:rPr>
          <w:bCs/>
          <w:iCs/>
        </w:rPr>
        <w:t>1. В</w:t>
      </w:r>
      <w:r w:rsidRPr="00FF07BE">
        <w:t xml:space="preserve"> соответствии с законодательством Российской Федерации</w:t>
      </w:r>
      <w:r w:rsidRPr="00FF07BE">
        <w:rPr>
          <w:bCs/>
          <w:iCs/>
        </w:rPr>
        <w:t xml:space="preserve"> </w:t>
      </w:r>
      <w:r w:rsidRPr="00FF07BE">
        <w:rPr>
          <w:color w:val="000001"/>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323BCF" w:rsidRPr="00FF07BE" w:rsidRDefault="00323BCF" w:rsidP="00323BCF">
      <w:pPr>
        <w:jc w:val="both"/>
        <w:rPr>
          <w:color w:val="000001"/>
        </w:rPr>
      </w:pPr>
      <w:r w:rsidRPr="00FF07BE">
        <w:t>2. О</w:t>
      </w:r>
      <w:r w:rsidRPr="00FF07BE">
        <w:rPr>
          <w:color w:val="000001"/>
        </w:rPr>
        <w:t xml:space="preserve">граничения хозяйственной деятельности, которая может привести к повреждению газораспределительных сетей, определены </w:t>
      </w:r>
      <w:r w:rsidRPr="00FF07BE">
        <w:t>«Правилами охраны газораспределительных сетей», утвержденными постановлением Правительства Российской Федерации от 20.11.2000 г. № 878.</w:t>
      </w:r>
      <w:r w:rsidRPr="00FF07BE">
        <w:rPr>
          <w:color w:val="000001"/>
        </w:rPr>
        <w:t xml:space="preserve"> </w:t>
      </w:r>
    </w:p>
    <w:p w:rsidR="00323BCF" w:rsidRPr="00FF07BE" w:rsidRDefault="00323BCF" w:rsidP="00323BCF">
      <w:pPr>
        <w:jc w:val="both"/>
        <w:rPr>
          <w:color w:val="000001"/>
        </w:rPr>
      </w:pPr>
      <w:r w:rsidRPr="00FF07BE">
        <w:rPr>
          <w:color w:val="000001"/>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323BCF" w:rsidRPr="00FF07BE" w:rsidRDefault="00323BCF" w:rsidP="00323BCF">
      <w:pPr>
        <w:jc w:val="both"/>
        <w:rPr>
          <w:color w:val="000001"/>
        </w:rPr>
      </w:pPr>
      <w:r w:rsidRPr="00FF07BE">
        <w:rPr>
          <w:color w:val="000001"/>
        </w:rPr>
        <w:t>1) строить объекты жилищно-гражданского и производственного назначения;</w:t>
      </w:r>
    </w:p>
    <w:p w:rsidR="00323BCF" w:rsidRPr="00FF07BE" w:rsidRDefault="00323BCF" w:rsidP="00323BCF">
      <w:pPr>
        <w:jc w:val="both"/>
        <w:rPr>
          <w:color w:val="000001"/>
        </w:rPr>
      </w:pPr>
      <w:r w:rsidRPr="00FF07BE">
        <w:rPr>
          <w:color w:val="000001"/>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323BCF" w:rsidRPr="00FF07BE" w:rsidRDefault="00323BCF" w:rsidP="00323BCF">
      <w:pPr>
        <w:jc w:val="both"/>
        <w:rPr>
          <w:color w:val="000001"/>
        </w:rPr>
      </w:pPr>
      <w:r w:rsidRPr="00FF07BE">
        <w:rPr>
          <w:color w:val="000001"/>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323BCF" w:rsidRPr="00FF07BE" w:rsidRDefault="00323BCF" w:rsidP="00323BCF">
      <w:pPr>
        <w:jc w:val="both"/>
        <w:rPr>
          <w:color w:val="000001"/>
        </w:rPr>
      </w:pPr>
      <w:r w:rsidRPr="00FF07BE">
        <w:rPr>
          <w:color w:val="000001"/>
        </w:rPr>
        <w:lastRenderedPageBreak/>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323BCF" w:rsidRPr="00FF07BE" w:rsidRDefault="00323BCF" w:rsidP="00323BCF">
      <w:pPr>
        <w:jc w:val="both"/>
        <w:rPr>
          <w:color w:val="000001"/>
        </w:rPr>
      </w:pPr>
      <w:r w:rsidRPr="00FF07BE">
        <w:rPr>
          <w:color w:val="000001"/>
        </w:rPr>
        <w:t xml:space="preserve">5) устраивать свалки и склады, разливать растворы кислот, солей, щелочей и других химически активных веществ; </w:t>
      </w:r>
    </w:p>
    <w:p w:rsidR="00323BCF" w:rsidRPr="00FF07BE" w:rsidRDefault="00323BCF" w:rsidP="00323BCF">
      <w:pPr>
        <w:jc w:val="both"/>
        <w:rPr>
          <w:color w:val="000001"/>
        </w:rPr>
      </w:pPr>
      <w:r w:rsidRPr="00FF07BE">
        <w:rPr>
          <w:color w:val="000001"/>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323BCF" w:rsidRPr="00FF07BE" w:rsidRDefault="00323BCF" w:rsidP="00323BCF">
      <w:pPr>
        <w:jc w:val="both"/>
        <w:rPr>
          <w:color w:val="000001"/>
        </w:rPr>
      </w:pPr>
      <w:r w:rsidRPr="00FF07BE">
        <w:rPr>
          <w:color w:val="000001"/>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FF07BE">
          <w:rPr>
            <w:color w:val="000001"/>
          </w:rPr>
          <w:t>0,3 метра</w:t>
        </w:r>
      </w:smartTag>
      <w:r w:rsidRPr="00FF07BE">
        <w:rPr>
          <w:color w:val="000001"/>
        </w:rPr>
        <w:t xml:space="preserve">; </w:t>
      </w:r>
    </w:p>
    <w:p w:rsidR="00323BCF" w:rsidRPr="00FF07BE" w:rsidRDefault="00323BCF" w:rsidP="00323BCF">
      <w:pPr>
        <w:jc w:val="both"/>
      </w:pPr>
      <w:r w:rsidRPr="00FF07BE">
        <w:rPr>
          <w:color w:val="000001"/>
        </w:rPr>
        <w:t xml:space="preserve">8) самовольно подключаться к газораспределительным сетям. </w:t>
      </w:r>
    </w:p>
    <w:p w:rsidR="00323BCF" w:rsidRPr="00FF07BE" w:rsidRDefault="00323BCF" w:rsidP="00323BCF">
      <w:pPr>
        <w:jc w:val="both"/>
      </w:pPr>
    </w:p>
    <w:p w:rsidR="00323BCF" w:rsidRPr="00FF07BE" w:rsidRDefault="00323BCF" w:rsidP="00323BCF">
      <w:pPr>
        <w:jc w:val="both"/>
        <w:rPr>
          <w:b/>
          <w:bCs/>
          <w:i/>
          <w:iCs/>
        </w:rPr>
      </w:pPr>
      <w:r w:rsidRPr="00FF07BE">
        <w:rPr>
          <w:b/>
          <w:bCs/>
          <w:i/>
          <w:iCs/>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323BCF" w:rsidRPr="00FF07BE" w:rsidRDefault="00323BCF" w:rsidP="00323BCF">
      <w:pPr>
        <w:jc w:val="both"/>
      </w:pP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ограничения использования территории;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2) ограничения хозяйственной и иной деятельности; </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323BCF" w:rsidRPr="00FF07BE" w:rsidRDefault="00323BCF" w:rsidP="00323BCF"/>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45. Порядок применения градостроительных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3352E1" w:rsidRDefault="00323BCF" w:rsidP="00323BCF">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Глава 9. Карта градостроительного зонирования</w:t>
      </w:r>
    </w:p>
    <w:p w:rsidR="00323BCF" w:rsidRPr="00FF07BE" w:rsidRDefault="00323BCF" w:rsidP="00323BCF">
      <w:pPr>
        <w:pStyle w:val="ConsPlusNormal"/>
        <w:widowControl/>
        <w:jc w:val="center"/>
        <w:rPr>
          <w:rFonts w:ascii="Times New Roman" w:hAnsi="Times New Roman" w:cs="Times New Roman"/>
          <w:b/>
          <w:bCs/>
          <w:i/>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46. Состав и содержание карты градостроительного зонирования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Карта градостроительного зонирования включает в себя: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w:t>
      </w:r>
      <w:r>
        <w:rPr>
          <w:rFonts w:ascii="Times New Roman" w:hAnsi="Times New Roman" w:cs="Times New Roman"/>
          <w:sz w:val="24"/>
          <w:szCs w:val="24"/>
        </w:rPr>
        <w:t xml:space="preserve">обзорную </w:t>
      </w:r>
      <w:r w:rsidRPr="00FF07BE">
        <w:rPr>
          <w:rFonts w:ascii="Times New Roman" w:hAnsi="Times New Roman" w:cs="Times New Roman"/>
          <w:sz w:val="24"/>
          <w:szCs w:val="24"/>
        </w:rPr>
        <w:t xml:space="preserve">карту населенного пункта </w:t>
      </w:r>
      <w:r>
        <w:rPr>
          <w:rFonts w:ascii="Times New Roman" w:hAnsi="Times New Roman" w:cs="Times New Roman"/>
          <w:sz w:val="24"/>
          <w:szCs w:val="24"/>
        </w:rPr>
        <w:t>пос. Знание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карту </w:t>
      </w:r>
      <w:r>
        <w:rPr>
          <w:rFonts w:ascii="Times New Roman" w:hAnsi="Times New Roman" w:cs="Times New Roman"/>
          <w:sz w:val="24"/>
          <w:szCs w:val="24"/>
        </w:rPr>
        <w:t>градостроительного (функционального) зонирования</w:t>
      </w:r>
      <w:r w:rsidRPr="00FF07BE">
        <w:rPr>
          <w:rFonts w:ascii="Times New Roman" w:hAnsi="Times New Roman" w:cs="Times New Roman"/>
          <w:sz w:val="24"/>
          <w:szCs w:val="24"/>
        </w:rPr>
        <w:t>.</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47. Порядок ведения карты градостроительного зонирования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323BCF" w:rsidRDefault="00323BCF" w:rsidP="00323BCF">
      <w:pPr>
        <w:pStyle w:val="ConsPlusNormal"/>
        <w:widowControl/>
        <w:jc w:val="both"/>
        <w:rPr>
          <w:rFonts w:ascii="Times New Roman" w:hAnsi="Times New Roman" w:cs="Times New Roman"/>
          <w:sz w:val="24"/>
          <w:szCs w:val="24"/>
        </w:rPr>
      </w:pPr>
    </w:p>
    <w:p w:rsidR="00323BCF" w:rsidRDefault="00323BCF"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263845" w:rsidRDefault="00263845"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№1</w:t>
      </w:r>
    </w:p>
    <w:p w:rsidR="00323BCF" w:rsidRDefault="00323BCF" w:rsidP="00323BCF">
      <w:pPr>
        <w:pStyle w:val="ConsPlusTitle"/>
        <w:widowControl/>
        <w:jc w:val="center"/>
        <w:rPr>
          <w:rFonts w:ascii="Times New Roman" w:hAnsi="Times New Roman" w:cs="Times New Roman"/>
          <w:sz w:val="24"/>
          <w:szCs w:val="24"/>
        </w:rPr>
      </w:pPr>
    </w:p>
    <w:p w:rsidR="00323BCF" w:rsidRDefault="00323BCF" w:rsidP="00323BCF">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323BCF" w:rsidRDefault="00323BCF" w:rsidP="00323BCF">
      <w:pPr>
        <w:pStyle w:val="ConsPlusTitle"/>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14415" cy="6482715"/>
            <wp:effectExtent l="19050" t="0" r="635" b="0"/>
            <wp:docPr id="15" name="Рисунок 15" descr="Знание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нание_Обзорная карта"/>
                    <pic:cNvPicPr>
                      <a:picLocks noChangeAspect="1" noChangeArrowheads="1"/>
                    </pic:cNvPicPr>
                  </pic:nvPicPr>
                  <pic:blipFill>
                    <a:blip r:embed="rId22" cstate="print"/>
                    <a:srcRect/>
                    <a:stretch>
                      <a:fillRect/>
                    </a:stretch>
                  </pic:blipFill>
                  <pic:spPr bwMode="auto">
                    <a:xfrm>
                      <a:off x="0" y="0"/>
                      <a:ext cx="6114415" cy="6482715"/>
                    </a:xfrm>
                    <a:prstGeom prst="rect">
                      <a:avLst/>
                    </a:prstGeom>
                    <a:noFill/>
                    <a:ln w="9525">
                      <a:noFill/>
                      <a:miter lim="800000"/>
                      <a:headEnd/>
                      <a:tailEnd/>
                    </a:ln>
                  </pic:spPr>
                </pic:pic>
              </a:graphicData>
            </a:graphic>
          </wp:inline>
        </w:drawing>
      </w:r>
    </w:p>
    <w:p w:rsidR="00323BCF" w:rsidRDefault="00323BCF" w:rsidP="00323BCF">
      <w:pPr>
        <w:pStyle w:val="ConsPlusTitle"/>
        <w:widowControl/>
        <w:jc w:val="center"/>
        <w:rPr>
          <w:rFonts w:ascii="Times New Roman" w:hAnsi="Times New Roman" w:cs="Times New Roman"/>
          <w:sz w:val="24"/>
          <w:szCs w:val="24"/>
        </w:rPr>
      </w:pPr>
    </w:p>
    <w:p w:rsidR="00323BCF" w:rsidRDefault="00323BCF" w:rsidP="00323BCF">
      <w:pPr>
        <w:pStyle w:val="ConsPlusTitle"/>
        <w:widowControl/>
        <w:jc w:val="center"/>
        <w:rPr>
          <w:rFonts w:ascii="Times New Roman" w:hAnsi="Times New Roman" w:cs="Times New Roman"/>
          <w:sz w:val="24"/>
          <w:szCs w:val="24"/>
        </w:rPr>
      </w:pPr>
    </w:p>
    <w:p w:rsidR="00323BCF" w:rsidRDefault="00323BCF" w:rsidP="00323BCF">
      <w:pPr>
        <w:pStyle w:val="ConsPlusTitle"/>
        <w:widowControl/>
        <w:jc w:val="center"/>
        <w:rPr>
          <w:rFonts w:ascii="Times New Roman" w:hAnsi="Times New Roman" w:cs="Times New Roman"/>
          <w:sz w:val="24"/>
          <w:szCs w:val="24"/>
        </w:rPr>
      </w:pPr>
    </w:p>
    <w:p w:rsidR="00323BCF" w:rsidRDefault="00323BCF" w:rsidP="00323BCF">
      <w:pPr>
        <w:pStyle w:val="ConsPlusTitle"/>
        <w:widowControl/>
        <w:jc w:val="center"/>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Pr="00FF07BE" w:rsidRDefault="00323BCF" w:rsidP="00323BCF">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№2</w:t>
      </w:r>
    </w:p>
    <w:p w:rsidR="00323BCF" w:rsidRDefault="00323BCF" w:rsidP="00323BCF">
      <w:pPr>
        <w:pStyle w:val="ConsPlusTitle"/>
        <w:widowControl/>
        <w:jc w:val="right"/>
        <w:rPr>
          <w:rFonts w:ascii="Times New Roman" w:hAnsi="Times New Roman" w:cs="Times New Roman"/>
          <w:sz w:val="24"/>
          <w:szCs w:val="24"/>
        </w:rPr>
      </w:pPr>
    </w:p>
    <w:p w:rsidR="00323BCF" w:rsidRDefault="00323BCF" w:rsidP="00323BCF">
      <w:pPr>
        <w:pStyle w:val="ConsPlusTitle"/>
        <w:widowControl/>
        <w:jc w:val="right"/>
        <w:rPr>
          <w:rFonts w:ascii="Times New Roman" w:hAnsi="Times New Roman" w:cs="Times New Roman"/>
          <w:sz w:val="24"/>
          <w:szCs w:val="24"/>
        </w:rPr>
      </w:pPr>
    </w:p>
    <w:p w:rsidR="00323BCF" w:rsidRDefault="00323BCF" w:rsidP="00323BCF">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(ФУНКЦИОНАЛЬНОГО)</w:t>
      </w:r>
    </w:p>
    <w:p w:rsidR="00323BCF" w:rsidRDefault="00323BCF" w:rsidP="00323BCF">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323BCF" w:rsidRDefault="00323BCF" w:rsidP="00323BCF">
      <w:pPr>
        <w:pStyle w:val="ConsPlusTitle"/>
        <w:widowControl/>
        <w:jc w:val="center"/>
        <w:rPr>
          <w:rFonts w:ascii="Times New Roman" w:hAnsi="Times New Roman" w:cs="Times New Roman"/>
          <w:sz w:val="24"/>
          <w:szCs w:val="24"/>
        </w:rPr>
      </w:pPr>
    </w:p>
    <w:p w:rsidR="00323BCF" w:rsidRPr="00FF07BE" w:rsidRDefault="00323BCF" w:rsidP="00323BCF">
      <w:pPr>
        <w:pStyle w:val="ConsPlusTitle"/>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14415" cy="6209665"/>
            <wp:effectExtent l="19050" t="0" r="635" b="0"/>
            <wp:docPr id="16" name="Рисунок 16" descr="Знание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нание_Карта_функциональное зонирование"/>
                    <pic:cNvPicPr>
                      <a:picLocks noChangeAspect="1" noChangeArrowheads="1"/>
                    </pic:cNvPicPr>
                  </pic:nvPicPr>
                  <pic:blipFill>
                    <a:blip r:embed="rId23" cstate="print"/>
                    <a:srcRect/>
                    <a:stretch>
                      <a:fillRect/>
                    </a:stretch>
                  </pic:blipFill>
                  <pic:spPr bwMode="auto">
                    <a:xfrm>
                      <a:off x="0" y="0"/>
                      <a:ext cx="6114415" cy="6209665"/>
                    </a:xfrm>
                    <a:prstGeom prst="rect">
                      <a:avLst/>
                    </a:prstGeom>
                    <a:noFill/>
                    <a:ln w="9525">
                      <a:noFill/>
                      <a:miter lim="800000"/>
                      <a:headEnd/>
                      <a:tailEnd/>
                    </a:ln>
                  </pic:spPr>
                </pic:pic>
              </a:graphicData>
            </a:graphic>
          </wp:inline>
        </w:drawing>
      </w: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Title"/>
        <w:widowControl/>
        <w:rPr>
          <w:rFonts w:ascii="Times New Roman" w:hAnsi="Times New Roman" w:cs="Times New Roman"/>
          <w:sz w:val="24"/>
          <w:szCs w:val="24"/>
        </w:rPr>
      </w:pPr>
    </w:p>
    <w:p w:rsidR="0098167C" w:rsidRDefault="0098167C" w:rsidP="00463D40">
      <w:pPr>
        <w:ind w:right="850"/>
      </w:pPr>
    </w:p>
    <w:p w:rsidR="00323BCF" w:rsidRDefault="00323BCF" w:rsidP="00463D40">
      <w:pPr>
        <w:ind w:right="850"/>
      </w:pPr>
    </w:p>
    <w:p w:rsidR="00323BCF" w:rsidRDefault="00323BCF" w:rsidP="00463D40">
      <w:pPr>
        <w:ind w:right="850"/>
      </w:pPr>
    </w:p>
    <w:p w:rsidR="00323BCF" w:rsidRDefault="00323BCF" w:rsidP="00463D40">
      <w:pPr>
        <w:ind w:right="850"/>
      </w:pPr>
    </w:p>
    <w:p w:rsidR="00323BCF" w:rsidRDefault="00323BCF" w:rsidP="00463D40">
      <w:pPr>
        <w:ind w:right="850"/>
      </w:pPr>
    </w:p>
    <w:p w:rsidR="00323BCF" w:rsidRDefault="00323BCF" w:rsidP="00463D40">
      <w:pPr>
        <w:ind w:right="850"/>
      </w:pPr>
    </w:p>
    <w:p w:rsidR="00323BCF" w:rsidRDefault="00323BCF" w:rsidP="00463D40">
      <w:pPr>
        <w:ind w:right="850"/>
      </w:pPr>
    </w:p>
    <w:p w:rsidR="00323BCF" w:rsidRPr="003A2B13"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Приложение</w:t>
      </w:r>
      <w:r>
        <w:rPr>
          <w:rFonts w:ascii="Times New Roman" w:hAnsi="Times New Roman" w:cs="Times New Roman"/>
        </w:rPr>
        <w:t xml:space="preserve"> №3</w:t>
      </w:r>
    </w:p>
    <w:p w:rsidR="00323BCF" w:rsidRPr="003A2B13"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323BCF" w:rsidRDefault="00323BCF" w:rsidP="00323BCF">
      <w:pPr>
        <w:pStyle w:val="ConsPlusNormal"/>
        <w:widowControl/>
        <w:jc w:val="right"/>
        <w:rPr>
          <w:rFonts w:ascii="Times New Roman" w:hAnsi="Times New Roman" w:cs="Times New Roman"/>
        </w:rPr>
      </w:pPr>
      <w:r w:rsidRPr="003A2B13">
        <w:rPr>
          <w:rFonts w:ascii="Times New Roman" w:hAnsi="Times New Roman" w:cs="Times New Roman"/>
        </w:rPr>
        <w:t>от «</w:t>
      </w:r>
      <w:r w:rsidR="007E20DA">
        <w:rPr>
          <w:rFonts w:ascii="Times New Roman" w:hAnsi="Times New Roman" w:cs="Times New Roman"/>
        </w:rPr>
        <w:t>19</w:t>
      </w:r>
      <w:r w:rsidRPr="003A2B13">
        <w:rPr>
          <w:rFonts w:ascii="Times New Roman" w:hAnsi="Times New Roman" w:cs="Times New Roman"/>
        </w:rPr>
        <w:t xml:space="preserve">» </w:t>
      </w:r>
      <w:r w:rsidR="007E20DA">
        <w:rPr>
          <w:rFonts w:ascii="Times New Roman" w:hAnsi="Times New Roman" w:cs="Times New Roman"/>
        </w:rPr>
        <w:t>октября</w:t>
      </w:r>
      <w:r w:rsidRPr="003A2B13">
        <w:rPr>
          <w:rFonts w:ascii="Times New Roman" w:hAnsi="Times New Roman" w:cs="Times New Roman"/>
        </w:rPr>
        <w:t xml:space="preserve"> 2012 года № </w:t>
      </w:r>
      <w:r w:rsidR="007E20DA">
        <w:rPr>
          <w:rFonts w:ascii="Times New Roman" w:hAnsi="Times New Roman" w:cs="Times New Roman"/>
        </w:rPr>
        <w:t>156</w:t>
      </w:r>
    </w:p>
    <w:p w:rsidR="00323BCF" w:rsidRDefault="00323BCF" w:rsidP="007E20DA">
      <w:pPr>
        <w:pStyle w:val="ConsPlusNormal"/>
        <w:widowControl/>
        <w:jc w:val="right"/>
        <w:rPr>
          <w:rFonts w:ascii="Times New Roman" w:hAnsi="Times New Roman" w:cs="Times New Roman"/>
        </w:rPr>
      </w:pPr>
      <w:r>
        <w:rPr>
          <w:rFonts w:ascii="Times New Roman" w:hAnsi="Times New Roman" w:cs="Times New Roman"/>
        </w:rPr>
        <w:t xml:space="preserve">                                                                                                                                                                       ПРОЕКТ</w:t>
      </w:r>
    </w:p>
    <w:p w:rsidR="00323BCF" w:rsidRPr="003A2B13" w:rsidRDefault="00323BCF" w:rsidP="00323BCF">
      <w:pPr>
        <w:pStyle w:val="ConsPlusNormal"/>
        <w:widowControl/>
        <w:jc w:val="right"/>
        <w:rPr>
          <w:rFonts w:ascii="Times New Roman" w:hAnsi="Times New Roman" w:cs="Times New Roman"/>
        </w:rPr>
      </w:pPr>
    </w:p>
    <w:p w:rsidR="00323BCF" w:rsidRPr="00FF07BE" w:rsidRDefault="00323BCF" w:rsidP="00323BCF">
      <w:pPr>
        <w:jc w:val="center"/>
        <w:rPr>
          <w:b/>
        </w:rPr>
      </w:pPr>
      <w:r w:rsidRPr="00FF07BE">
        <w:rPr>
          <w:b/>
        </w:rPr>
        <w:t xml:space="preserve">ПРАВИЛА </w:t>
      </w:r>
    </w:p>
    <w:p w:rsidR="00323BCF" w:rsidRPr="00FF07BE" w:rsidRDefault="00323BCF" w:rsidP="00323BCF">
      <w:pPr>
        <w:jc w:val="center"/>
        <w:rPr>
          <w:b/>
        </w:rPr>
      </w:pPr>
      <w:r w:rsidRPr="00FF07BE">
        <w:rPr>
          <w:b/>
        </w:rPr>
        <w:t xml:space="preserve">ЗЕМЛЕПОЛЬЗОВАНИЯ И ЗАСТРОЙКИ  НОВОБУРАССКОГО МУНИЦИПАЛЬНОГО ОБРАЗОВАНИЯ  НОВОБУРАССКОГО  МУНИЦИПАЛЬНОГО РАЙОНА </w:t>
      </w:r>
    </w:p>
    <w:p w:rsidR="00323BCF" w:rsidRPr="00FF07BE" w:rsidRDefault="00323BCF" w:rsidP="00323BCF">
      <w:pPr>
        <w:jc w:val="center"/>
        <w:rPr>
          <w:b/>
        </w:rPr>
      </w:pPr>
      <w:r w:rsidRPr="00FF07BE">
        <w:rPr>
          <w:b/>
        </w:rPr>
        <w:t xml:space="preserve">САРАТОВСКОЙ ОБЛАСТИ </w:t>
      </w:r>
    </w:p>
    <w:p w:rsidR="00323BCF" w:rsidRPr="00FF07BE" w:rsidRDefault="00323BCF" w:rsidP="00323BCF">
      <w:pPr>
        <w:jc w:val="center"/>
      </w:pPr>
      <w:r w:rsidRPr="00FF07BE">
        <w:t xml:space="preserve">(НАСЕЛЕННЫЙ  ПУНКТ: </w:t>
      </w:r>
      <w:r w:rsidRPr="00B771BB">
        <w:rPr>
          <w:b/>
          <w:i/>
        </w:rPr>
        <w:t>поселок</w:t>
      </w:r>
      <w:r w:rsidRPr="00212485">
        <w:rPr>
          <w:b/>
          <w:i/>
        </w:rPr>
        <w:t xml:space="preserve"> Бурасы</w:t>
      </w:r>
      <w:r w:rsidRPr="00FF07BE">
        <w:t>)</w:t>
      </w:r>
    </w:p>
    <w:p w:rsidR="00323BCF" w:rsidRPr="00FF07BE" w:rsidRDefault="00323BCF" w:rsidP="00323BCF">
      <w:pPr>
        <w:jc w:val="center"/>
      </w:pPr>
    </w:p>
    <w:p w:rsidR="00323BCF" w:rsidRPr="00FF07BE" w:rsidRDefault="00323BCF" w:rsidP="00323BCF">
      <w:pPr>
        <w:rPr>
          <w:b/>
          <w:bCs/>
        </w:rPr>
      </w:pPr>
      <w:r w:rsidRPr="00FF07BE">
        <w:rPr>
          <w:b/>
          <w:bCs/>
        </w:rPr>
        <w:t>Содержание:</w:t>
      </w:r>
    </w:p>
    <w:p w:rsidR="00323BCF" w:rsidRPr="00FF07BE" w:rsidRDefault="00323BCF" w:rsidP="00323BCF">
      <w:pPr>
        <w:pStyle w:val="ConsPlusNormal"/>
        <w:widowControl/>
        <w:rPr>
          <w:rFonts w:ascii="Times New Roman" w:hAnsi="Times New Roman" w:cs="Times New Roman"/>
          <w:sz w:val="24"/>
          <w:szCs w:val="24"/>
        </w:rPr>
      </w:pP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Правил................................................................................1</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поселок </w:t>
      </w:r>
      <w:r>
        <w:rPr>
          <w:rFonts w:ascii="Times New Roman" w:hAnsi="Times New Roman" w:cs="Times New Roman"/>
          <w:sz w:val="24"/>
          <w:szCs w:val="24"/>
        </w:rPr>
        <w:t>Бурасы</w:t>
      </w:r>
      <w:r w:rsidRPr="003352E1">
        <w:rPr>
          <w:rFonts w:ascii="Times New Roman" w:hAnsi="Times New Roman" w:cs="Times New Roman"/>
          <w:sz w:val="24"/>
          <w:szCs w:val="24"/>
        </w:rPr>
        <w:t xml:space="preserve"> Новобурасского муниципального образования и документации по планировке территории.......................................................................................................</w:t>
      </w:r>
      <w:r>
        <w:rPr>
          <w:rFonts w:ascii="Times New Roman" w:hAnsi="Times New Roman" w:cs="Times New Roman"/>
          <w:sz w:val="24"/>
          <w:szCs w:val="24"/>
        </w:rPr>
        <w:t>....................</w:t>
      </w:r>
      <w:r w:rsidRPr="003352E1">
        <w:rPr>
          <w:rFonts w:ascii="Times New Roman" w:hAnsi="Times New Roman" w:cs="Times New Roman"/>
          <w:sz w:val="24"/>
          <w:szCs w:val="24"/>
        </w:rPr>
        <w:t>...............2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................7</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........8</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lastRenderedPageBreak/>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w:t>
      </w:r>
      <w:r>
        <w:rPr>
          <w:rFonts w:ascii="Times New Roman" w:hAnsi="Times New Roman" w:cs="Times New Roman"/>
          <w:sz w:val="24"/>
          <w:szCs w:val="24"/>
        </w:rPr>
        <w:t>..</w:t>
      </w:r>
      <w:r w:rsidRPr="003352E1">
        <w:rPr>
          <w:rFonts w:ascii="Times New Roman" w:hAnsi="Times New Roman" w:cs="Times New Roman"/>
          <w:sz w:val="24"/>
          <w:szCs w:val="24"/>
        </w:rPr>
        <w:t>........................10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w:t>
      </w:r>
      <w:r>
        <w:rPr>
          <w:rFonts w:ascii="Times New Roman" w:hAnsi="Times New Roman" w:cs="Times New Roman"/>
          <w:sz w:val="24"/>
          <w:szCs w:val="24"/>
        </w:rPr>
        <w:t>………………</w:t>
      </w:r>
      <w:r w:rsidRPr="003352E1">
        <w:rPr>
          <w:rFonts w:ascii="Times New Roman" w:hAnsi="Times New Roman" w:cs="Times New Roman"/>
          <w:sz w:val="24"/>
          <w:szCs w:val="24"/>
        </w:rPr>
        <w:t>…...12</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.........18</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323BCF" w:rsidRPr="003352E1" w:rsidRDefault="00323BCF" w:rsidP="00323BCF">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...........21</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r>
        <w:rPr>
          <w:rFonts w:ascii="Times New Roman" w:hAnsi="Times New Roman" w:cs="Times New Roman"/>
          <w:sz w:val="24"/>
          <w:szCs w:val="24"/>
        </w:rPr>
        <w:t xml:space="preserve"> …………………..</w:t>
      </w:r>
      <w:r w:rsidRPr="003352E1">
        <w:rPr>
          <w:rFonts w:ascii="Times New Roman" w:hAnsi="Times New Roman" w:cs="Times New Roman"/>
          <w:sz w:val="24"/>
          <w:szCs w:val="24"/>
        </w:rPr>
        <w:t>...............................27</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зона.........................................................................................29</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...................39</w:t>
      </w:r>
    </w:p>
    <w:p w:rsidR="00323BCF" w:rsidRPr="003352E1" w:rsidRDefault="00323BCF" w:rsidP="00323BCF">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lastRenderedPageBreak/>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r>
        <w:rPr>
          <w:rFonts w:ascii="Times New Roman" w:hAnsi="Times New Roman" w:cs="Times New Roman"/>
          <w:sz w:val="24"/>
          <w:szCs w:val="24"/>
        </w:rPr>
        <w:t>.......</w:t>
      </w:r>
      <w:r w:rsidRPr="003352E1">
        <w:rPr>
          <w:rFonts w:ascii="Times New Roman" w:hAnsi="Times New Roman" w:cs="Times New Roman"/>
          <w:sz w:val="24"/>
          <w:szCs w:val="24"/>
        </w:rPr>
        <w:t>...................40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rFonts w:ascii="Times New Roman" w:hAnsi="Times New Roman" w:cs="Times New Roman"/>
          <w:sz w:val="24"/>
          <w:szCs w:val="24"/>
        </w:rPr>
        <w:t>.</w:t>
      </w:r>
      <w:r w:rsidRPr="003352E1">
        <w:rPr>
          <w:rFonts w:ascii="Times New Roman" w:hAnsi="Times New Roman" w:cs="Times New Roman"/>
          <w:sz w:val="24"/>
          <w:szCs w:val="24"/>
        </w:rPr>
        <w:t>.................40</w:t>
      </w:r>
    </w:p>
    <w:p w:rsidR="00323BCF" w:rsidRPr="003352E1" w:rsidRDefault="00323BCF" w:rsidP="00323BCF">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323BCF" w:rsidRPr="003352E1" w:rsidRDefault="00323BCF" w:rsidP="00323BCF">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последствий.......................................44</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323BCF" w:rsidRPr="003352E1" w:rsidRDefault="00323BCF" w:rsidP="00323BCF">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зонирования.....................................45</w:t>
      </w:r>
    </w:p>
    <w:p w:rsidR="00323BCF" w:rsidRPr="003352E1" w:rsidRDefault="00323BCF" w:rsidP="00323BCF">
      <w:pPr>
        <w:pStyle w:val="ConsPlusNormal"/>
        <w:jc w:val="both"/>
        <w:rPr>
          <w:rFonts w:ascii="Times New Roman" w:hAnsi="Times New Roman" w:cs="Times New Roman"/>
          <w:sz w:val="24"/>
          <w:szCs w:val="24"/>
        </w:rPr>
      </w:pPr>
    </w:p>
    <w:p w:rsidR="00323BCF" w:rsidRPr="00796144" w:rsidRDefault="00323BCF" w:rsidP="00323BCF">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1. Карта границ территориальных зон.....................................................................57</w:t>
      </w:r>
    </w:p>
    <w:p w:rsidR="00323BCF" w:rsidRPr="00796144" w:rsidRDefault="00323BCF" w:rsidP="00323BCF">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2. Карта границ зон с особыми условиями использования территории………...58</w:t>
      </w:r>
    </w:p>
    <w:p w:rsidR="00323BCF" w:rsidRPr="003352E1" w:rsidRDefault="00323BCF" w:rsidP="00323BCF">
      <w:pPr>
        <w:pStyle w:val="ConsPlusNormal"/>
        <w:widowControl/>
        <w:jc w:val="both"/>
        <w:rPr>
          <w:rFonts w:ascii="Times New Roman" w:hAnsi="Times New Roman" w:cs="Times New Roman"/>
          <w:b/>
          <w:bCs/>
          <w:i/>
          <w:iCs/>
          <w:color w:val="FF0000"/>
          <w:sz w:val="24"/>
          <w:szCs w:val="24"/>
        </w:rPr>
      </w:pPr>
    </w:p>
    <w:p w:rsidR="00323BCF" w:rsidRPr="003352E1" w:rsidRDefault="00323BCF" w:rsidP="00323BCF">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p>
    <w:p w:rsidR="00323BCF" w:rsidRPr="003352E1" w:rsidRDefault="00323BCF" w:rsidP="00323BCF">
      <w:pPr>
        <w:pStyle w:val="ConsPlusNormal"/>
        <w:widowControl/>
        <w:jc w:val="both"/>
        <w:rPr>
          <w:rFonts w:ascii="Times New Roman" w:hAnsi="Times New Roman" w:cs="Times New Roman"/>
          <w:b/>
          <w:bCs/>
          <w:iCs/>
          <w:color w:val="FF0000"/>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Предметом регулирования Правил являются отношения по вопросам землепользования и застройки на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установления границ территориальных зон, градостроительных регламентов.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создания условий для устойчивого развития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создания условий для планировки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населенного пункта:</w:t>
      </w:r>
      <w:r>
        <w:rPr>
          <w:rFonts w:ascii="Times New Roman" w:hAnsi="Times New Roman" w:cs="Times New Roman"/>
          <w:b/>
          <w:i/>
          <w:sz w:val="24"/>
          <w:szCs w:val="24"/>
        </w:rPr>
        <w:t xml:space="preserve"> пос. Бурасы</w:t>
      </w:r>
      <w:r w:rsidRPr="00FF07BE">
        <w:rPr>
          <w:rFonts w:ascii="Times New Roman" w:hAnsi="Times New Roman" w:cs="Times New Roman"/>
          <w:b/>
          <w:i/>
          <w:sz w:val="24"/>
          <w:szCs w:val="24"/>
        </w:rPr>
        <w:t xml:space="preserve">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не должны противоречить генеральному плану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(в случае его утверждения).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Документация по планировке территории разрабатывается на основе генерального плана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Правил землепользования и застройки и не должна им противоречить.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323BCF" w:rsidRPr="00FF07BE" w:rsidRDefault="00323BCF" w:rsidP="00323BCF"/>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подготовке на основании генерального плана проектов планировки и проектов межевания территорий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Нормативные и правовые акты органов местного самоуправления по вопросам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соответствии с действующим законодательством может быть наложен запрет на использование таких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1. Положение о регулировании землепользования и застройки органами местного самоуправления Новобурасского муниципального образования</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Органами местного самоуправления, осуществляющими регулирование отношений по вопросам землепользования и застройки: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являются: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r>
        <w:rPr>
          <w:rFonts w:ascii="Times New Roman" w:hAnsi="Times New Roman" w:cs="Times New Roman"/>
          <w:b/>
          <w:bCs/>
          <w:sz w:val="24"/>
          <w:szCs w:val="24"/>
        </w:rPr>
        <w:t xml:space="preserve"> </w:t>
      </w:r>
      <w:r w:rsidRPr="00FF07BE">
        <w:rPr>
          <w:rFonts w:ascii="Times New Roman" w:hAnsi="Times New Roman" w:cs="Times New Roman"/>
          <w:b/>
          <w:bCs/>
          <w:sz w:val="24"/>
          <w:szCs w:val="24"/>
        </w:rPr>
        <w:t>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Для каждой из установленных настоящими Правилами территориальных зон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порядке, </w:t>
      </w:r>
      <w:r w:rsidRPr="00FF07BE">
        <w:rPr>
          <w:rFonts w:ascii="Times New Roman" w:hAnsi="Times New Roman" w:cs="Times New Roman"/>
          <w:sz w:val="24"/>
          <w:szCs w:val="24"/>
        </w:rPr>
        <w:lastRenderedPageBreak/>
        <w:t>установленном статьей 39 Градостроительного кодекса Российской Федерации с учетом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необходимы для эффективного использования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323BCF" w:rsidRPr="00FF07BE" w:rsidRDefault="00323BCF" w:rsidP="00323BCF">
      <w:pPr>
        <w:pStyle w:val="ConsPlusNormal"/>
        <w:widowControl/>
        <w:jc w:val="both"/>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323BCF" w:rsidRPr="00482A86" w:rsidRDefault="00323BCF" w:rsidP="00323BCF">
      <w:pPr>
        <w:pStyle w:val="ConsPlusNormal"/>
        <w:widowControl/>
        <w:jc w:val="center"/>
        <w:rPr>
          <w:rFonts w:ascii="Times New Roman" w:hAnsi="Times New Roman" w:cs="Times New Roman"/>
          <w:b/>
          <w:bCs/>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323BCF" w:rsidRPr="00FF07BE" w:rsidRDefault="00323BCF" w:rsidP="00323BCF">
      <w:pPr>
        <w:pStyle w:val="ConsPlusNormal"/>
        <w:widowControl/>
        <w:rPr>
          <w:rFonts w:ascii="Times New Roman" w:hAnsi="Times New Roman" w:cs="Times New Roman"/>
          <w:b/>
          <w:bCs/>
          <w:i/>
          <w:iCs/>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w:t>
      </w:r>
      <w:r>
        <w:rPr>
          <w:rFonts w:ascii="Times New Roman" w:hAnsi="Times New Roman" w:cs="Times New Roman"/>
          <w:sz w:val="24"/>
          <w:szCs w:val="24"/>
        </w:rPr>
        <w:t xml:space="preserve">пос. Бурасы </w:t>
      </w:r>
      <w:r w:rsidRPr="00FF07BE">
        <w:rPr>
          <w:rFonts w:ascii="Times New Roman" w:hAnsi="Times New Roman" w:cs="Times New Roman"/>
          <w:sz w:val="24"/>
          <w:szCs w:val="24"/>
        </w:rPr>
        <w:t xml:space="preserve">Новобурасского муниципального образования осуществляется в соответствии с земельным и </w:t>
      </w:r>
      <w:r w:rsidRPr="00FF07BE">
        <w:rPr>
          <w:rFonts w:ascii="Times New Roman" w:hAnsi="Times New Roman" w:cs="Times New Roman"/>
          <w:sz w:val="24"/>
          <w:szCs w:val="24"/>
        </w:rPr>
        <w:lastRenderedPageBreak/>
        <w:t xml:space="preserve">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пос. Бурасы</w:t>
      </w:r>
      <w:r w:rsidRPr="00FF07BE">
        <w:rPr>
          <w:rFonts w:ascii="Times New Roman" w:hAnsi="Times New Roman" w:cs="Times New Roman"/>
          <w:b/>
          <w:i/>
          <w:sz w:val="24"/>
          <w:szCs w:val="24"/>
        </w:rPr>
        <w:t xml:space="preserve"> Новобурасского муниципального образования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Публичные сервитуты на территории населенного пункта: </w:t>
      </w:r>
      <w:r>
        <w:rPr>
          <w:rFonts w:ascii="Times New Roman" w:hAnsi="Times New Roman" w:cs="Times New Roman"/>
          <w:sz w:val="24"/>
          <w:szCs w:val="24"/>
        </w:rPr>
        <w:t xml:space="preserve">пос. Бурасы </w:t>
      </w:r>
      <w:r w:rsidRPr="00FF07BE">
        <w:rPr>
          <w:rFonts w:ascii="Times New Roman" w:hAnsi="Times New Roman" w:cs="Times New Roman"/>
          <w:sz w:val="24"/>
          <w:szCs w:val="24"/>
        </w:rPr>
        <w:t>Новобурасского муниципального образования могут устанавливаться для: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прохода или проезда через земельный участок;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устанавливается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8) права лиц, использующих земельный участок на основании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12. Осуществление публичного сервитута должно быть наименее обременительным для земельного участка, в отношении которого он установлен.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323BCF" w:rsidRPr="00FF07BE"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20. Общие положения о подготовке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Подготовка документации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проекты межевания в виде отдельных документов, подготавливаемые на основании ранее утвержденных проектов планировок;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Порядок подготовки документации по планировке территории населенного пункта пос. </w:t>
      </w:r>
      <w:r>
        <w:rPr>
          <w:rFonts w:ascii="Times New Roman" w:hAnsi="Times New Roman" w:cs="Times New Roman"/>
          <w:sz w:val="24"/>
          <w:szCs w:val="24"/>
        </w:rPr>
        <w:t>Бурасы</w:t>
      </w:r>
      <w:r w:rsidRPr="00FF07BE">
        <w:rPr>
          <w:rFonts w:ascii="Times New Roman" w:hAnsi="Times New Roman" w:cs="Times New Roman"/>
          <w:sz w:val="24"/>
          <w:szCs w:val="24"/>
        </w:rPr>
        <w:t xml:space="preserve"> Новобурасского муниципального образования устанавливается Градостроительным кодексом Российской Федерации,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земельных участков общего пользования и линейных объектов без определения границ иных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w:t>
      </w:r>
      <w:r w:rsidRPr="00FF07BE">
        <w:rPr>
          <w:rFonts w:ascii="Times New Roman" w:hAnsi="Times New Roman" w:cs="Times New Roman"/>
          <w:sz w:val="24"/>
          <w:szCs w:val="24"/>
        </w:rPr>
        <w:lastRenderedPageBreak/>
        <w:t>земельные участки не завершено, или требуется изменение ранее установленных границ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21. Подготовка документации по планировке территории</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Решение о подготовке документации по планировке территории населенного пункта пос. </w:t>
      </w:r>
      <w:r>
        <w:rPr>
          <w:rFonts w:ascii="Times New Roman" w:hAnsi="Times New Roman" w:cs="Times New Roman"/>
          <w:sz w:val="24"/>
          <w:szCs w:val="24"/>
        </w:rPr>
        <w:t>Бурасы</w:t>
      </w:r>
      <w:r w:rsidRPr="00FF07BE">
        <w:rPr>
          <w:rFonts w:ascii="Times New Roman" w:hAnsi="Times New Roman" w:cs="Times New Roman"/>
          <w:sz w:val="24"/>
          <w:szCs w:val="24"/>
        </w:rPr>
        <w:t xml:space="preserve">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4. Решение о подготовке документации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дней со дня принятия такого решения и размещается на официальном сайте </w:t>
      </w:r>
      <w:hyperlink r:id="rId24"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указанной документации и размещается на официальном сайте </w:t>
      </w:r>
      <w:hyperlink r:id="rId25"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323BCF"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w:t>
      </w:r>
      <w:r w:rsidRPr="00FF07BE">
        <w:rPr>
          <w:rFonts w:ascii="Times New Roman" w:hAnsi="Times New Roman" w:cs="Times New Roman"/>
          <w:sz w:val="24"/>
          <w:szCs w:val="24"/>
        </w:rPr>
        <w:lastRenderedPageBreak/>
        <w:t>исключением случаев предоставления земельных участков для комплексного освоения в целях жилищного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323BCF" w:rsidRPr="00FF07BE" w:rsidRDefault="00323BCF" w:rsidP="00323BCF"/>
    <w:p w:rsidR="00323BCF" w:rsidRPr="003352E1" w:rsidRDefault="00323BCF" w:rsidP="00323BCF">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w:t>
      </w:r>
    </w:p>
    <w:p w:rsidR="00323BCF" w:rsidRPr="003352E1"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обеспечения прав граждан в принятии решений по вопросам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проект Правил землепользования и застройки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в указанные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обсуждаемых материалов на собраниях жителей, в печатных и электронных средствах массовой информации, по радио.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26"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23. После завершения публичных слушаний по вопросам внесения изменений в Правила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осуществляется в порядке, установленном статьей 12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w:t>
      </w:r>
      <w:r w:rsidRPr="00FF07BE">
        <w:rPr>
          <w:rFonts w:ascii="Times New Roman" w:hAnsi="Times New Roman" w:cs="Times New Roman"/>
          <w:sz w:val="24"/>
          <w:szCs w:val="24"/>
        </w:rPr>
        <w:lastRenderedPageBreak/>
        <w:t>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27"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28"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Документация по планировке территории до ее утверждения подлежит обсуждению на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29"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30" w:history="1">
        <w:r w:rsidRPr="00FF07BE">
          <w:rPr>
            <w:rStyle w:val="a5"/>
            <w:rFonts w:ascii="Times New Roman" w:hAnsi="Times New Roman"/>
            <w:sz w:val="24"/>
            <w:szCs w:val="24"/>
            <w:lang w:val="en-US"/>
          </w:rPr>
          <w:t>www</w:t>
        </w:r>
        <w:r w:rsidRPr="00FF07BE">
          <w:rPr>
            <w:rStyle w:val="a5"/>
            <w:rFonts w:ascii="Times New Roman" w:hAnsi="Times New Roman"/>
            <w:sz w:val="24"/>
            <w:szCs w:val="24"/>
          </w:rPr>
          <w:t>.</w:t>
        </w:r>
        <w:proofErr w:type="spellStart"/>
        <w:r w:rsidRPr="00FF07BE">
          <w:rPr>
            <w:rStyle w:val="a5"/>
            <w:rFonts w:ascii="Times New Roman" w:hAnsi="Times New Roman"/>
            <w:sz w:val="24"/>
            <w:szCs w:val="24"/>
            <w:lang w:val="en-US"/>
          </w:rPr>
          <w:t>admnburas</w:t>
        </w:r>
        <w:proofErr w:type="spellEnd"/>
        <w:r w:rsidRPr="00FF07BE">
          <w:rPr>
            <w:rStyle w:val="a5"/>
            <w:rFonts w:ascii="Times New Roman" w:hAnsi="Times New Roman"/>
            <w:sz w:val="24"/>
            <w:szCs w:val="24"/>
          </w:rPr>
          <w:t>.</w:t>
        </w:r>
        <w:r w:rsidRPr="00FF07BE">
          <w:rPr>
            <w:rStyle w:val="a5"/>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3352E1" w:rsidRDefault="00323BCF" w:rsidP="00323BCF">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p>
    <w:p w:rsidR="00323BCF" w:rsidRPr="003352E1" w:rsidRDefault="00323BCF" w:rsidP="00323BCF">
      <w:pPr>
        <w:pStyle w:val="ConsPlusNormal"/>
        <w:widowControl/>
        <w:jc w:val="center"/>
        <w:rPr>
          <w:rFonts w:ascii="Times New Roman" w:hAnsi="Times New Roman" w:cs="Times New Roman"/>
          <w:sz w:val="24"/>
          <w:szCs w:val="24"/>
        </w:rPr>
      </w:pP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6. Положение о порядке градостроительного зонирования</w:t>
      </w:r>
    </w:p>
    <w:p w:rsidR="00323BCF" w:rsidRPr="00FF07BE" w:rsidRDefault="00323BCF" w:rsidP="00323BCF">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и о применении градостроительных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w:t>
      </w:r>
      <w:r>
        <w:rPr>
          <w:rFonts w:ascii="Times New Roman" w:hAnsi="Times New Roman" w:cs="Times New Roman"/>
          <w:b/>
          <w:bCs/>
          <w:i/>
          <w:iCs/>
          <w:sz w:val="24"/>
          <w:szCs w:val="24"/>
        </w:rPr>
        <w:t>пос. Бурасы</w:t>
      </w:r>
      <w:r w:rsidRPr="00FF07BE">
        <w:rPr>
          <w:rFonts w:ascii="Times New Roman" w:hAnsi="Times New Roman" w:cs="Times New Roman"/>
          <w:b/>
          <w:bCs/>
          <w:i/>
          <w:iCs/>
          <w:sz w:val="24"/>
          <w:szCs w:val="24"/>
        </w:rPr>
        <w:t xml:space="preserve"> Новобурасского муниципального образования </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323BCF" w:rsidRPr="00FF07BE" w:rsidRDefault="00323BCF" w:rsidP="00323BCF">
      <w:pPr>
        <w:pStyle w:val="ConsPlusNormal"/>
        <w:widowControl/>
        <w:jc w:val="right"/>
        <w:rPr>
          <w:rFonts w:ascii="Times New Roman" w:hAnsi="Times New Roman" w:cs="Times New Roman"/>
          <w:sz w:val="24"/>
          <w:szCs w:val="24"/>
        </w:rPr>
      </w:pPr>
      <w:r w:rsidRPr="00FF07B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323BCF" w:rsidRPr="00FF07BE" w:rsidTr="00A3064A">
        <w:trPr>
          <w:trHeight w:val="276"/>
        </w:trPr>
        <w:tc>
          <w:tcPr>
            <w:tcW w:w="1980" w:type="dxa"/>
            <w:vMerge w:val="restart"/>
            <w:tcBorders>
              <w:top w:val="single" w:sz="1" w:space="0" w:color="000000"/>
              <w:left w:val="single" w:sz="1" w:space="0" w:color="000000"/>
              <w:bottom w:val="single" w:sz="1" w:space="0" w:color="000000"/>
            </w:tcBorders>
          </w:tcPr>
          <w:p w:rsidR="00323BCF" w:rsidRPr="00FF07BE" w:rsidRDefault="00323BCF" w:rsidP="00A3064A">
            <w:pPr>
              <w:pStyle w:val="ae"/>
              <w:snapToGrid w:val="0"/>
              <w:jc w:val="center"/>
            </w:pPr>
            <w:r w:rsidRPr="00FF07B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323BCF" w:rsidRPr="00FF07BE" w:rsidRDefault="00323BCF" w:rsidP="00A3064A">
            <w:pPr>
              <w:pStyle w:val="ae"/>
              <w:snapToGrid w:val="0"/>
            </w:pPr>
            <w:r w:rsidRPr="00FF07BE">
              <w:t>Виды  и состав территориальных зон</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e"/>
              <w:snapToGrid w:val="0"/>
              <w:rPr>
                <w:b/>
              </w:rPr>
            </w:pPr>
            <w:r w:rsidRPr="00FF07BE">
              <w:rPr>
                <w:b/>
              </w:rPr>
              <w:t>Жилые зоны (Ж)</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Ж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r w:rsidRPr="00FF07BE">
              <w:t xml:space="preserve">Зона застройки малоэтажными индивидуальными жилыми домами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tabs>
                <w:tab w:val="left" w:pos="5400"/>
                <w:tab w:val="left" w:pos="6840"/>
              </w:tabs>
              <w:snapToGrid w:val="0"/>
              <w:jc w:val="center"/>
              <w:rPr>
                <w:color w:val="000000"/>
              </w:rPr>
            </w:pPr>
            <w:r w:rsidRPr="00FF07BE">
              <w:rPr>
                <w:color w:val="000000"/>
              </w:rPr>
              <w:t>Ж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застройки объектами дошкольного, начального и среднего общего образования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color w:val="000000"/>
              </w:rPr>
            </w:pPr>
            <w:r w:rsidRPr="00FF07BE">
              <w:rPr>
                <w:b/>
                <w:color w:val="000000"/>
              </w:rPr>
              <w:t>Общественно-деловая зона (Д)</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Д</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застройки объектами общественно-делового назначения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rPr>
                <w:b/>
              </w:rPr>
            </w:pPr>
            <w:r w:rsidRPr="00FF07BE">
              <w:rPr>
                <w:b/>
              </w:rPr>
              <w:t>Зоны рекреационного назначения (Р)</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Р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 xml:space="preserve">Зона парков, скверов, садов, бульваров, пляжей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Р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объектов физкультурно-оздоровительного назначения</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Р 3</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лесов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rPr>
                <w:b/>
              </w:rPr>
            </w:pPr>
            <w:r w:rsidRPr="00FF07BE">
              <w:rPr>
                <w:b/>
              </w:rPr>
              <w:t>Зона особо охраняемых территорий (О)</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О</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особо охраняемых природных территорий</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rPr>
                <w:b/>
              </w:rPr>
            </w:pPr>
            <w:r w:rsidRPr="00FF07BE">
              <w:rPr>
                <w:b/>
              </w:rPr>
              <w:t>Производственные зоны (П)</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П 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производственных объектов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П 2</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объектов инженерной инфраструктуры</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pPr>
            <w:r w:rsidRPr="00FF07BE">
              <w:t>П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jc w:val="both"/>
            </w:pPr>
            <w:r w:rsidRPr="00FF07BE">
              <w:t>Зона объектов транспортной инфраструктуры</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color w:val="000000"/>
              </w:rPr>
            </w:pPr>
            <w:r w:rsidRPr="00FF07BE">
              <w:rPr>
                <w:b/>
              </w:rPr>
              <w:t>Зоны сельскохозяйственного использования</w:t>
            </w:r>
            <w:r w:rsidRPr="00FF07BE">
              <w:rPr>
                <w:b/>
                <w:color w:val="000000"/>
              </w:rPr>
              <w:t xml:space="preserve"> (СХ)</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СХ 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jc w:val="both"/>
            </w:pPr>
            <w:r w:rsidRPr="00FF07BE">
              <w:t>Зона застройки объектами личных подсобных хозяйств</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c"/>
              <w:tabs>
                <w:tab w:val="clear" w:pos="4677"/>
                <w:tab w:val="clear" w:pos="9355"/>
              </w:tabs>
              <w:snapToGrid w:val="0"/>
              <w:jc w:val="center"/>
            </w:pPr>
            <w:r w:rsidRPr="00FF07BE">
              <w:t>СХ 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c"/>
              <w:tabs>
                <w:tab w:val="clear" w:pos="4677"/>
                <w:tab w:val="clear" w:pos="9355"/>
              </w:tabs>
              <w:snapToGrid w:val="0"/>
            </w:pPr>
            <w:r w:rsidRPr="00FF07BE">
              <w:t xml:space="preserve">Зона объектов сельскохозяйственного назначения  </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c"/>
              <w:tabs>
                <w:tab w:val="clear" w:pos="4677"/>
                <w:tab w:val="clear" w:pos="9355"/>
              </w:tabs>
              <w:snapToGrid w:val="0"/>
              <w:jc w:val="center"/>
            </w:pPr>
            <w:r w:rsidRPr="00FF07BE">
              <w:t>СХ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c"/>
              <w:tabs>
                <w:tab w:val="clear" w:pos="4677"/>
                <w:tab w:val="clear" w:pos="9355"/>
              </w:tabs>
              <w:snapToGrid w:val="0"/>
            </w:pPr>
            <w:r w:rsidRPr="00FF07BE">
              <w:t>Зона сельскохозяйственных угодий</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b/>
              </w:rPr>
            </w:pPr>
            <w:r w:rsidRPr="00FF07BE">
              <w:t xml:space="preserve"> </w:t>
            </w:r>
            <w:r w:rsidRPr="00FF07BE">
              <w:rPr>
                <w:b/>
              </w:rPr>
              <w:t>Зоны специального назначения (С)</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pPr>
            <w:r w:rsidRPr="00FF07BE">
              <w:lastRenderedPageBreak/>
              <w:t>С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 xml:space="preserve">Зона кладбищ  </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С 2</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Зона режимных объектов</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С 3</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озелененных территорий специального назначения</w:t>
            </w:r>
          </w:p>
        </w:tc>
      </w:tr>
    </w:tbl>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территориальных зон установлены по:</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красным линиям;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границам земельных участков;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естественным границам природных объектов;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границам.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Каждая территориальная зона обозначается на карте градостроительного зонирования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определенным цветом и буквенно-цифровым кодом.</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323BCF" w:rsidRPr="00FF07BE" w:rsidRDefault="00323BCF" w:rsidP="00323BCF">
      <w:pPr>
        <w:tabs>
          <w:tab w:val="right" w:leader="dot" w:pos="10107"/>
          <w:tab w:val="right" w:leader="dot" w:pos="10116"/>
        </w:tabs>
        <w:rPr>
          <w:caps/>
        </w:rPr>
      </w:pPr>
    </w:p>
    <w:p w:rsidR="00323BCF" w:rsidRPr="00FF07BE" w:rsidRDefault="00323BCF" w:rsidP="00323BCF">
      <w:pPr>
        <w:jc w:val="both"/>
        <w:rPr>
          <w:b/>
          <w:bCs/>
          <w:i/>
        </w:rPr>
      </w:pPr>
      <w:r w:rsidRPr="00FF07BE">
        <w:rPr>
          <w:b/>
          <w:bCs/>
          <w:i/>
        </w:rPr>
        <w:t>Статья 27. Общие требования в части видов разрешенного использования земельных участков и объектов капитального строительства</w:t>
      </w:r>
    </w:p>
    <w:p w:rsidR="00323BCF" w:rsidRPr="00FF07BE" w:rsidRDefault="00323BCF" w:rsidP="00323BCF"/>
    <w:p w:rsidR="00323BCF" w:rsidRPr="00FF07BE" w:rsidRDefault="00323BCF" w:rsidP="00323BCF">
      <w:pPr>
        <w:jc w:val="both"/>
      </w:pPr>
      <w:r w:rsidRPr="00FF07BE">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323BCF" w:rsidRPr="00FF07BE" w:rsidRDefault="00323BCF" w:rsidP="00323BCF">
      <w:pPr>
        <w:jc w:val="both"/>
      </w:pPr>
      <w:r w:rsidRPr="00FF07BE">
        <w:t xml:space="preserve">1) основные виды разрешенного использования; </w:t>
      </w:r>
    </w:p>
    <w:p w:rsidR="00323BCF" w:rsidRPr="00FF07BE" w:rsidRDefault="00323BCF" w:rsidP="00323BCF">
      <w:pPr>
        <w:jc w:val="both"/>
      </w:pPr>
      <w:r w:rsidRPr="00FF07BE">
        <w:t xml:space="preserve">2) условно разрешенные виды использования; </w:t>
      </w:r>
    </w:p>
    <w:p w:rsidR="00323BCF" w:rsidRPr="00FF07BE" w:rsidRDefault="00323BCF" w:rsidP="00323BCF">
      <w:pPr>
        <w:jc w:val="both"/>
      </w:pPr>
      <w:r w:rsidRPr="00FF07BE">
        <w:t>3) вспомогательные виды разрешенного использования.</w:t>
      </w:r>
    </w:p>
    <w:p w:rsidR="00323BCF" w:rsidRPr="00FF07BE" w:rsidRDefault="00323BCF" w:rsidP="00323BCF">
      <w:pPr>
        <w:jc w:val="both"/>
      </w:pPr>
      <w:r w:rsidRPr="00FF07BE">
        <w:t>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323BCF" w:rsidRPr="00FF07BE" w:rsidRDefault="00323BCF" w:rsidP="00323BCF">
      <w:pPr>
        <w:jc w:val="both"/>
      </w:pPr>
      <w:r w:rsidRPr="00FF07BE">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323BCF" w:rsidRPr="00FF07BE" w:rsidRDefault="00323BCF" w:rsidP="00323BCF">
      <w:pPr>
        <w:jc w:val="both"/>
      </w:pPr>
      <w:r w:rsidRPr="00FF07BE">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323BCF" w:rsidRPr="00FF07BE" w:rsidRDefault="00323BCF" w:rsidP="00323BCF">
      <w:pPr>
        <w:jc w:val="both"/>
      </w:pPr>
      <w:r w:rsidRPr="00FF07BE">
        <w:t>2) объекты культурного наследия относятся к разрешенным видам использования на территории всех зон;</w:t>
      </w:r>
    </w:p>
    <w:p w:rsidR="00323BCF" w:rsidRPr="00FF07BE" w:rsidRDefault="00323BCF" w:rsidP="00323BCF">
      <w:pPr>
        <w:jc w:val="both"/>
      </w:pPr>
      <w:r w:rsidRPr="00FF07BE">
        <w:t xml:space="preserve">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w:t>
      </w:r>
      <w:r w:rsidRPr="00FF07BE">
        <w:lastRenderedPageBreak/>
        <w:t>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323BCF" w:rsidRPr="00FF07BE" w:rsidRDefault="00323BCF" w:rsidP="00323BCF">
      <w:pPr>
        <w:jc w:val="both"/>
      </w:pPr>
      <w:r w:rsidRPr="00FF07BE">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323BCF" w:rsidRPr="00FF07BE" w:rsidRDefault="00323BCF" w:rsidP="00323BCF">
      <w:pPr>
        <w:jc w:val="both"/>
      </w:pPr>
      <w:r w:rsidRPr="00FF07BE">
        <w:t>5) размещение указанных объектов разрешается при соблюдении следующих условий:</w:t>
      </w:r>
    </w:p>
    <w:p w:rsidR="00323BCF" w:rsidRPr="00FF07BE" w:rsidRDefault="00323BCF" w:rsidP="00323BCF">
      <w:pPr>
        <w:jc w:val="both"/>
      </w:pPr>
      <w:r w:rsidRPr="00FF07BE">
        <w:t>а) выбор места размещения объектов должен осуществляться с учетом возможной реконструкции автомобильной дороги;</w:t>
      </w:r>
    </w:p>
    <w:p w:rsidR="00323BCF" w:rsidRPr="00FF07BE" w:rsidRDefault="00323BCF" w:rsidP="00323BCF">
      <w:pPr>
        <w:jc w:val="both"/>
      </w:pPr>
      <w:r w:rsidRPr="00FF07BE">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323BCF" w:rsidRPr="00FF07BE" w:rsidRDefault="00323BCF" w:rsidP="00323BCF">
      <w:pPr>
        <w:jc w:val="both"/>
      </w:pPr>
      <w:r w:rsidRPr="00FF07BE">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323BCF" w:rsidRPr="00FF07BE" w:rsidRDefault="00323BCF" w:rsidP="00323BCF">
      <w:pPr>
        <w:jc w:val="both"/>
      </w:pPr>
      <w:r w:rsidRPr="00FF07BE">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323BCF" w:rsidRPr="00FF07BE" w:rsidRDefault="00323BCF" w:rsidP="00323BCF">
      <w:pPr>
        <w:jc w:val="both"/>
      </w:pPr>
      <w:r w:rsidRPr="00FF07BE">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323BCF" w:rsidRPr="00FF07BE" w:rsidRDefault="00323BCF" w:rsidP="00323BCF">
      <w:pPr>
        <w:jc w:val="both"/>
      </w:pPr>
      <w:r w:rsidRPr="00FF07BE">
        <w:t>в) объекты временного проживания, необходимые для функционирования основных и условно разрешенных, видов использования;</w:t>
      </w:r>
    </w:p>
    <w:p w:rsidR="00323BCF" w:rsidRPr="00FF07BE" w:rsidRDefault="00323BCF" w:rsidP="00323BCF">
      <w:pPr>
        <w:jc w:val="both"/>
      </w:pPr>
      <w:r w:rsidRPr="00FF07BE">
        <w:t>г) объекты коммунального хозяйства (</w:t>
      </w:r>
      <w:proofErr w:type="spellStart"/>
      <w:r w:rsidRPr="00FF07BE">
        <w:t>электро</w:t>
      </w:r>
      <w:proofErr w:type="spellEnd"/>
      <w:r w:rsidRPr="00FF07BE">
        <w:t xml:space="preserve">-, </w:t>
      </w:r>
      <w:proofErr w:type="spellStart"/>
      <w:r w:rsidRPr="00FF07BE">
        <w:t>водо</w:t>
      </w:r>
      <w:proofErr w:type="spellEnd"/>
      <w:r w:rsidRPr="00FF07BE">
        <w:t xml:space="preserve">-, </w:t>
      </w:r>
      <w:proofErr w:type="spellStart"/>
      <w:r w:rsidRPr="00FF07BE">
        <w:t>газообеспечение</w:t>
      </w:r>
      <w:proofErr w:type="spellEnd"/>
      <w:r w:rsidRPr="00FF07BE">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323BCF" w:rsidRPr="00FF07BE" w:rsidRDefault="00323BCF" w:rsidP="00323BCF">
      <w:pPr>
        <w:jc w:val="both"/>
      </w:pPr>
      <w:proofErr w:type="spellStart"/>
      <w:r w:rsidRPr="00FF07BE">
        <w:t>д</w:t>
      </w:r>
      <w:proofErr w:type="spellEnd"/>
      <w:r w:rsidRPr="00FF07BE">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323BCF" w:rsidRPr="00FF07BE" w:rsidRDefault="00323BCF" w:rsidP="00323BCF">
      <w:pPr>
        <w:jc w:val="both"/>
      </w:pPr>
      <w:r w:rsidRPr="00FF07BE">
        <w:t xml:space="preserve">е) благоустроенные, в том числе озелененные, детские площадки, площадки для отдыха, спортивных занятий; </w:t>
      </w:r>
    </w:p>
    <w:p w:rsidR="00323BCF" w:rsidRPr="00FF07BE" w:rsidRDefault="00323BCF" w:rsidP="00323BCF">
      <w:pPr>
        <w:jc w:val="both"/>
      </w:pPr>
      <w:r w:rsidRPr="00FF07BE">
        <w:t>ж) площадки хозяйственные, в том числе для мусоросборников;</w:t>
      </w:r>
    </w:p>
    <w:p w:rsidR="00323BCF" w:rsidRPr="00FF07BE" w:rsidRDefault="00323BCF" w:rsidP="00323BCF">
      <w:pPr>
        <w:jc w:val="both"/>
      </w:pPr>
      <w:proofErr w:type="spellStart"/>
      <w:r w:rsidRPr="00FF07BE">
        <w:t>з</w:t>
      </w:r>
      <w:proofErr w:type="spellEnd"/>
      <w:r w:rsidRPr="00FF07BE">
        <w:t xml:space="preserve">) общественные туалеты; </w:t>
      </w:r>
    </w:p>
    <w:p w:rsidR="00323BCF" w:rsidRPr="00FF07BE" w:rsidRDefault="00323BCF" w:rsidP="00323BCF">
      <w:pPr>
        <w:jc w:val="both"/>
      </w:pPr>
      <w:r w:rsidRPr="00FF07BE">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323BCF" w:rsidRPr="00FF07BE" w:rsidRDefault="00323BCF" w:rsidP="00323BCF">
      <w:pPr>
        <w:jc w:val="both"/>
      </w:pPr>
      <w:r w:rsidRPr="00FF07BE">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323BCF" w:rsidRPr="00FF07BE" w:rsidRDefault="00323BCF" w:rsidP="00323BCF">
      <w:pPr>
        <w:jc w:val="both"/>
      </w:pPr>
      <w:r w:rsidRPr="00FF07BE">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323BCF" w:rsidRPr="00FF07BE" w:rsidRDefault="00323BCF" w:rsidP="00323BCF"/>
    <w:p w:rsidR="00323BCF" w:rsidRPr="00FF07BE" w:rsidRDefault="00323BCF" w:rsidP="00323BCF">
      <w:pPr>
        <w:rPr>
          <w:b/>
          <w:bCs/>
          <w:i/>
        </w:rPr>
      </w:pPr>
      <w:r w:rsidRPr="00FF07BE">
        <w:rPr>
          <w:b/>
          <w:bCs/>
          <w:i/>
        </w:rPr>
        <w:lastRenderedPageBreak/>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323BCF" w:rsidRPr="00FF07BE" w:rsidRDefault="00323BCF" w:rsidP="00323BCF"/>
    <w:p w:rsidR="00323BCF" w:rsidRPr="00FF07BE" w:rsidRDefault="00323BCF" w:rsidP="00323BCF">
      <w:pPr>
        <w:jc w:val="both"/>
      </w:pPr>
      <w:r w:rsidRPr="00FF07BE">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323BCF" w:rsidRPr="00FF07BE" w:rsidRDefault="00323BCF" w:rsidP="00323BCF">
      <w:pPr>
        <w:jc w:val="both"/>
      </w:pPr>
      <w:r w:rsidRPr="00FF07BE">
        <w:t>1) минимальная площадь земельного участка;</w:t>
      </w:r>
    </w:p>
    <w:p w:rsidR="00323BCF" w:rsidRPr="00FF07BE" w:rsidRDefault="00323BCF" w:rsidP="00323BCF">
      <w:pPr>
        <w:jc w:val="both"/>
      </w:pPr>
      <w:r w:rsidRPr="00FF07BE">
        <w:t>2) максимальная площадь земельного участка;</w:t>
      </w:r>
    </w:p>
    <w:p w:rsidR="00323BCF" w:rsidRPr="00FF07BE" w:rsidRDefault="00323BCF" w:rsidP="00323BCF">
      <w:pPr>
        <w:jc w:val="both"/>
      </w:pPr>
      <w:r w:rsidRPr="00FF07BE">
        <w:t>3) минимальная ширина вдоль фронта улицы;</w:t>
      </w:r>
    </w:p>
    <w:p w:rsidR="00323BCF" w:rsidRPr="00FF07BE" w:rsidRDefault="00323BCF" w:rsidP="00323BCF">
      <w:pPr>
        <w:jc w:val="both"/>
      </w:pPr>
      <w:r w:rsidRPr="00FF07BE">
        <w:t>4) предельное количество этажей;</w:t>
      </w:r>
    </w:p>
    <w:p w:rsidR="00323BCF" w:rsidRPr="00FF07BE" w:rsidRDefault="00323BCF" w:rsidP="00323BCF">
      <w:pPr>
        <w:jc w:val="both"/>
      </w:pPr>
      <w:r w:rsidRPr="00FF07BE">
        <w:t>5) максимальная высота объектов капитального строительства, реконструкции на территории земельного участка;</w:t>
      </w:r>
    </w:p>
    <w:p w:rsidR="00323BCF" w:rsidRPr="00FF07BE" w:rsidRDefault="00323BCF" w:rsidP="00323BCF">
      <w:pPr>
        <w:jc w:val="both"/>
      </w:pPr>
      <w:r w:rsidRPr="00FF07BE">
        <w:t xml:space="preserve">6) минимальные отступы стен объектов капитального строительства от границ сопряженных земельных участков; </w:t>
      </w:r>
    </w:p>
    <w:p w:rsidR="00323BCF" w:rsidRPr="00FF07BE" w:rsidRDefault="00323BCF" w:rsidP="00323BCF">
      <w:pPr>
        <w:jc w:val="both"/>
      </w:pPr>
      <w:r w:rsidRPr="00FF07BE">
        <w:t>7) максимальные выступы за красную линию балконов, эркеров, козырьков;</w:t>
      </w:r>
    </w:p>
    <w:p w:rsidR="00323BCF" w:rsidRPr="00FF07BE" w:rsidRDefault="00323BCF" w:rsidP="00323BCF">
      <w:pPr>
        <w:jc w:val="both"/>
      </w:pPr>
      <w:r w:rsidRPr="00FF07BE">
        <w:t>8) максимальные выступы за красную линию ступеней и приямков;</w:t>
      </w:r>
    </w:p>
    <w:p w:rsidR="00323BCF" w:rsidRPr="00FF07BE" w:rsidRDefault="00323BCF" w:rsidP="00323BCF">
      <w:pPr>
        <w:jc w:val="both"/>
      </w:pPr>
      <w:r w:rsidRPr="00FF07BE">
        <w:t>9) максимальная общая площадь объектов нежилого назначения на территории земельных участков в границах зон жилой застройки;</w:t>
      </w:r>
    </w:p>
    <w:p w:rsidR="00323BCF" w:rsidRPr="00FF07BE" w:rsidRDefault="00323BCF" w:rsidP="00323BCF">
      <w:pPr>
        <w:jc w:val="both"/>
      </w:pPr>
      <w:r w:rsidRPr="00FF07BE">
        <w:t xml:space="preserve">10)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p w:rsidR="00323BCF" w:rsidRPr="00FF07BE" w:rsidRDefault="00323BCF" w:rsidP="00323BCF">
      <w:pPr>
        <w:jc w:val="both"/>
      </w:pPr>
      <w:r w:rsidRPr="00FF07BE">
        <w:t>11) минимальная доля озеленения территории земельных участков;</w:t>
      </w:r>
    </w:p>
    <w:p w:rsidR="00323BCF" w:rsidRPr="00FF07BE" w:rsidRDefault="00323BCF" w:rsidP="00323BCF">
      <w:pPr>
        <w:jc w:val="both"/>
      </w:pPr>
      <w:r w:rsidRPr="00FF07BE">
        <w:t>12) максимальный процент застройки в границах земельного участка.</w:t>
      </w:r>
    </w:p>
    <w:p w:rsidR="00323BCF" w:rsidRPr="00FF07BE" w:rsidRDefault="00323BCF" w:rsidP="00323BCF">
      <w:pPr>
        <w:jc w:val="both"/>
      </w:pPr>
      <w:r w:rsidRPr="00FF07BE">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323BCF" w:rsidRPr="00FF07BE" w:rsidRDefault="00323BCF" w:rsidP="00323BCF">
      <w:pPr>
        <w:jc w:val="both"/>
      </w:pPr>
      <w:r w:rsidRPr="00FF07BE">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323BCF" w:rsidRPr="00FF07BE" w:rsidRDefault="00323BCF" w:rsidP="00323BCF">
      <w:pPr>
        <w:jc w:val="both"/>
      </w:pPr>
      <w:r w:rsidRPr="00FF07BE">
        <w:t xml:space="preserve">1) выступы за красную линию </w:t>
      </w:r>
      <w:r w:rsidRPr="00FF07BE">
        <w:rPr>
          <w:color w:val="000000"/>
        </w:rPr>
        <w:t xml:space="preserve">балконов, эркеров, козырьков не допускаются более </w:t>
      </w:r>
      <w:smartTag w:uri="urn:schemas-microsoft-com:office:smarttags" w:element="metricconverter">
        <w:smartTagPr>
          <w:attr w:name="ProductID" w:val="2,0 метров"/>
        </w:smartTagPr>
        <w:r w:rsidRPr="00FF07BE">
          <w:rPr>
            <w:color w:val="000000"/>
          </w:rPr>
          <w:t>2,0 метров</w:t>
        </w:r>
      </w:smartTag>
      <w:r w:rsidRPr="00FF07BE">
        <w:rPr>
          <w:color w:val="000000"/>
        </w:rPr>
        <w:t xml:space="preserve"> и ниже </w:t>
      </w:r>
      <w:smartTag w:uri="urn:schemas-microsoft-com:office:smarttags" w:element="metricconverter">
        <w:smartTagPr>
          <w:attr w:name="ProductID" w:val="3,5 метров"/>
        </w:smartTagPr>
        <w:r w:rsidRPr="00FF07BE">
          <w:t>3,5 метров</w:t>
        </w:r>
      </w:smartTag>
      <w:r w:rsidRPr="00FF07BE">
        <w:t xml:space="preserve"> от уровня земли;</w:t>
      </w:r>
    </w:p>
    <w:p w:rsidR="00323BCF" w:rsidRPr="00FF07BE" w:rsidRDefault="00323BCF" w:rsidP="00323BCF">
      <w:pPr>
        <w:jc w:val="both"/>
        <w:rPr>
          <w:color w:val="000000"/>
        </w:rPr>
      </w:pPr>
      <w:r w:rsidRPr="00FF07BE">
        <w:t xml:space="preserve">2) выступы за красную линию </w:t>
      </w:r>
      <w:r w:rsidRPr="00FF07BE">
        <w:rPr>
          <w:color w:val="000000"/>
        </w:rPr>
        <w:t>ступеней и приямков допускаются по согласованию Администрации;</w:t>
      </w:r>
    </w:p>
    <w:p w:rsidR="00323BCF" w:rsidRPr="00FF07BE" w:rsidRDefault="00323BCF" w:rsidP="00323BCF">
      <w:pPr>
        <w:jc w:val="both"/>
      </w:pPr>
      <w:r w:rsidRPr="00FF07BE">
        <w:t>3) общие требования в части максимальной высоты объектов капитального строительства:</w:t>
      </w:r>
    </w:p>
    <w:p w:rsidR="00323BCF" w:rsidRPr="00FF07BE" w:rsidRDefault="00323BCF" w:rsidP="00323BCF">
      <w:pPr>
        <w:jc w:val="both"/>
      </w:pPr>
      <w:r w:rsidRPr="00FF07BE">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323BCF" w:rsidRPr="00FF07BE" w:rsidRDefault="00323BCF" w:rsidP="00323BCF">
      <w:pPr>
        <w:jc w:val="both"/>
      </w:pPr>
      <w:r w:rsidRPr="00FF07BE">
        <w:t>4. Общие требования в части озеленения территории земельных участков:</w:t>
      </w:r>
    </w:p>
    <w:p w:rsidR="00323BCF" w:rsidRPr="00FF07BE" w:rsidRDefault="00323BCF" w:rsidP="00323BCF">
      <w:pPr>
        <w:jc w:val="both"/>
      </w:pPr>
      <w:r w:rsidRPr="00FF07BE">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323BCF" w:rsidRPr="00FF07BE" w:rsidRDefault="00323BCF" w:rsidP="00323BCF">
      <w:pPr>
        <w:jc w:val="both"/>
      </w:pPr>
      <w:r w:rsidRPr="00FF07BE">
        <w:t xml:space="preserve">2) озелененная территория земельного участка может быть оборудована: </w:t>
      </w:r>
    </w:p>
    <w:p w:rsidR="00323BCF" w:rsidRPr="00FF07BE" w:rsidRDefault="00323BCF" w:rsidP="00323BCF">
      <w:pPr>
        <w:jc w:val="both"/>
      </w:pPr>
      <w:r w:rsidRPr="00FF07BE">
        <w:t>а) площадками для отдыха взрослых, детскими площадками;</w:t>
      </w:r>
    </w:p>
    <w:p w:rsidR="00323BCF" w:rsidRPr="00FF07BE" w:rsidRDefault="00323BCF" w:rsidP="00323BCF">
      <w:pPr>
        <w:jc w:val="both"/>
      </w:pPr>
      <w:r w:rsidRPr="00FF07BE">
        <w:t xml:space="preserve">б) открытыми спортивными площадками; </w:t>
      </w:r>
    </w:p>
    <w:p w:rsidR="00323BCF" w:rsidRPr="00FF07BE" w:rsidRDefault="00323BCF" w:rsidP="00323BCF">
      <w:pPr>
        <w:jc w:val="both"/>
      </w:pPr>
      <w:r w:rsidRPr="00FF07BE">
        <w:t xml:space="preserve">в) другими подобными объектами; </w:t>
      </w:r>
    </w:p>
    <w:p w:rsidR="00323BCF" w:rsidRPr="00FF07BE" w:rsidRDefault="00323BCF" w:rsidP="00323BCF">
      <w:pPr>
        <w:jc w:val="both"/>
      </w:pPr>
      <w:r w:rsidRPr="00FF07BE">
        <w:lastRenderedPageBreak/>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323BCF" w:rsidRPr="00FF07BE" w:rsidRDefault="00323BCF" w:rsidP="00323BCF"/>
    <w:p w:rsidR="00323BCF" w:rsidRPr="00FF07BE" w:rsidRDefault="00323BCF" w:rsidP="00323BCF">
      <w:pPr>
        <w:jc w:val="both"/>
      </w:pPr>
      <w:r w:rsidRPr="00FF07BE">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323BCF" w:rsidRPr="00FF07BE" w:rsidRDefault="00323BCF" w:rsidP="00323BCF">
      <w:pPr>
        <w:jc w:val="right"/>
      </w:pPr>
      <w:r w:rsidRPr="00FF07BE">
        <w:t>Таблица 2</w:t>
      </w:r>
    </w:p>
    <w:p w:rsidR="00323BCF" w:rsidRPr="00FF07BE" w:rsidRDefault="00323BCF" w:rsidP="00323BCF">
      <w:r w:rsidRPr="00FF07BE">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w:t>
            </w:r>
          </w:p>
          <w:p w:rsidR="00323BCF" w:rsidRPr="00FF07BE" w:rsidRDefault="00323BCF" w:rsidP="00A3064A">
            <w:pPr>
              <w:snapToGrid w:val="0"/>
              <w:jc w:val="center"/>
            </w:pPr>
            <w:proofErr w:type="spellStart"/>
            <w:r w:rsidRPr="00FF07BE">
              <w:t>п</w:t>
            </w:r>
            <w:proofErr w:type="spellEnd"/>
            <w:r w:rsidRPr="00FF07BE">
              <w:t>/</w:t>
            </w:r>
            <w:proofErr w:type="spellStart"/>
            <w:r w:rsidRPr="00FF07BE">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snapToGrid w:val="0"/>
              <w:jc w:val="center"/>
            </w:pPr>
            <w:r w:rsidRPr="00FF07BE">
              <w:t>Минимальная площадь озелененных территорий</w:t>
            </w:r>
          </w:p>
          <w:p w:rsidR="00323BCF" w:rsidRPr="00FF07BE" w:rsidRDefault="00323BCF" w:rsidP="00A3064A">
            <w:pPr>
              <w:jc w:val="center"/>
            </w:pP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70%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50%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Индивидуальные жилые дома;</w:t>
            </w:r>
          </w:p>
          <w:p w:rsidR="00323BCF" w:rsidRPr="00FF07BE" w:rsidRDefault="00323BCF" w:rsidP="00A3064A">
            <w:r w:rsidRPr="00FF07BE">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40% территории земельного участка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5386" w:type="dxa"/>
            <w:vMerge w:val="restart"/>
            <w:tcBorders>
              <w:left w:val="single" w:sz="4" w:space="0" w:color="000000"/>
              <w:bottom w:val="single" w:sz="4" w:space="0" w:color="000000"/>
            </w:tcBorders>
          </w:tcPr>
          <w:p w:rsidR="00323BCF" w:rsidRPr="00FF07BE" w:rsidRDefault="00323BCF" w:rsidP="00A3064A">
            <w:pPr>
              <w:snapToGrid w:val="0"/>
            </w:pPr>
            <w:r w:rsidRPr="00FF07BE">
              <w:t>Прочие(*)</w:t>
            </w:r>
          </w:p>
        </w:tc>
        <w:tc>
          <w:tcPr>
            <w:tcW w:w="3275"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15% территории земельного участка</w:t>
            </w:r>
          </w:p>
        </w:tc>
      </w:tr>
    </w:tbl>
    <w:p w:rsidR="00323BCF" w:rsidRPr="00FF07BE" w:rsidRDefault="00323BCF" w:rsidP="00323BCF">
      <w:pPr>
        <w:jc w:val="both"/>
      </w:pPr>
    </w:p>
    <w:p w:rsidR="00323BCF" w:rsidRPr="00FF07BE" w:rsidRDefault="00323BCF" w:rsidP="00323BCF">
      <w:pPr>
        <w:jc w:val="both"/>
      </w:pPr>
      <w:r w:rsidRPr="00FF07BE">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323BCF" w:rsidRPr="00FF07BE" w:rsidRDefault="00323BCF" w:rsidP="00323BCF">
      <w:pPr>
        <w:jc w:val="both"/>
      </w:pPr>
      <w:r w:rsidRPr="00FF07BE">
        <w:t xml:space="preserve">1) объекты коммунального хозяйства; </w:t>
      </w:r>
    </w:p>
    <w:p w:rsidR="00323BCF" w:rsidRPr="00FF07BE" w:rsidRDefault="00323BCF" w:rsidP="00323BCF">
      <w:pPr>
        <w:jc w:val="both"/>
      </w:pPr>
      <w:r w:rsidRPr="00FF07BE">
        <w:t>2) объекты сельскохозяйственного использования;</w:t>
      </w:r>
    </w:p>
    <w:p w:rsidR="00323BCF" w:rsidRPr="00FF07BE" w:rsidRDefault="00323BCF" w:rsidP="00323BCF">
      <w:pPr>
        <w:jc w:val="both"/>
      </w:pPr>
      <w:r w:rsidRPr="00FF07BE">
        <w:t xml:space="preserve">3) объекты транспорта. </w:t>
      </w:r>
      <w:r w:rsidRPr="00FF07BE">
        <w:tab/>
      </w:r>
    </w:p>
    <w:p w:rsidR="00323BCF" w:rsidRPr="00FF07BE" w:rsidRDefault="00323BCF" w:rsidP="00323BCF">
      <w:pPr>
        <w:jc w:val="both"/>
      </w:pPr>
      <w:r w:rsidRPr="00FF07BE">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323BCF" w:rsidRPr="00FF07BE" w:rsidRDefault="00323BCF" w:rsidP="00323BCF">
      <w:pPr>
        <w:jc w:val="both"/>
      </w:pPr>
      <w:r w:rsidRPr="00FF07BE">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FF07BE">
          <w:t>300 метров</w:t>
        </w:r>
      </w:smartTag>
      <w:r w:rsidRPr="00FF07BE">
        <w:t>, площадь озеленения допускается уменьшать, но не более чем на 30%.</w:t>
      </w:r>
    </w:p>
    <w:p w:rsidR="00323BCF" w:rsidRPr="00FF07BE" w:rsidRDefault="00323BCF" w:rsidP="00323BCF">
      <w:pPr>
        <w:jc w:val="both"/>
      </w:pPr>
      <w:r w:rsidRPr="00FF07BE">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FF07BE">
        <w:t>СанПиНами</w:t>
      </w:r>
      <w:proofErr w:type="spellEnd"/>
      <w:r w:rsidRPr="00FF07BE">
        <w:t xml:space="preserve"> и иными действующими нормативными техническими документами.</w:t>
      </w:r>
    </w:p>
    <w:p w:rsidR="00323BCF" w:rsidRPr="00FF07BE" w:rsidRDefault="00323BCF" w:rsidP="00323BCF">
      <w:pPr>
        <w:jc w:val="both"/>
      </w:pPr>
      <w:r w:rsidRPr="00FF07BE">
        <w:t xml:space="preserve"> 8. Общие требования в части размещения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p w:rsidR="00323BCF" w:rsidRPr="00FF07BE" w:rsidRDefault="00323BCF" w:rsidP="00323BCF">
      <w:pPr>
        <w:jc w:val="both"/>
      </w:pPr>
      <w:r w:rsidRPr="00FF07BE">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323BCF" w:rsidRPr="00FF07BE" w:rsidRDefault="00323BCF" w:rsidP="00323BCF">
      <w:pPr>
        <w:jc w:val="both"/>
        <w:rPr>
          <w:color w:val="332E2D"/>
          <w:spacing w:val="2"/>
        </w:rPr>
      </w:pPr>
      <w:r w:rsidRPr="00FF07BE">
        <w:rPr>
          <w:spacing w:val="2"/>
        </w:rPr>
        <w:t>а) хранение в капитальных гаражах - стоянках (</w:t>
      </w:r>
      <w:r w:rsidRPr="00FF07BE">
        <w:rPr>
          <w:color w:val="332E2D"/>
          <w:spacing w:val="2"/>
        </w:rPr>
        <w:t>наземных, подземных, встроенных и пристроенных);</w:t>
      </w:r>
    </w:p>
    <w:p w:rsidR="00323BCF" w:rsidRPr="00FF07BE" w:rsidRDefault="00323BCF" w:rsidP="00323BCF">
      <w:pPr>
        <w:jc w:val="both"/>
      </w:pPr>
      <w:r w:rsidRPr="00FF07BE">
        <w:rPr>
          <w:spacing w:val="2"/>
        </w:rPr>
        <w:t>в) хранение на открытых охраняемых и неохраняемых стоянках;</w:t>
      </w:r>
      <w:r w:rsidRPr="00FF07BE">
        <w:tab/>
      </w:r>
    </w:p>
    <w:p w:rsidR="00323BCF" w:rsidRPr="00FF07BE" w:rsidRDefault="00323BCF" w:rsidP="00323BCF">
      <w:pPr>
        <w:jc w:val="both"/>
      </w:pPr>
      <w:r w:rsidRPr="00FF07BE">
        <w:t xml:space="preserve">2)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приведено в таблице 3.</w:t>
      </w:r>
    </w:p>
    <w:p w:rsidR="00323BCF" w:rsidRPr="00FF07BE" w:rsidRDefault="00323BCF" w:rsidP="00323BCF">
      <w:pPr>
        <w:keepNext/>
        <w:jc w:val="right"/>
      </w:pPr>
      <w:r w:rsidRPr="00FF07BE">
        <w:t xml:space="preserve">Таблица 3 </w:t>
      </w:r>
    </w:p>
    <w:p w:rsidR="00323BCF" w:rsidRPr="00FF07BE" w:rsidRDefault="00323BCF" w:rsidP="00323BCF">
      <w:pPr>
        <w:keepNext/>
        <w:jc w:val="both"/>
      </w:pPr>
      <w:r w:rsidRPr="00FF07BE">
        <w:t xml:space="preserve">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rPr>
                <w:lang w:val="en-US"/>
              </w:rPr>
            </w:pPr>
            <w:r w:rsidRPr="00FF07BE">
              <w:rPr>
                <w:lang w:val="en-US"/>
              </w:rPr>
              <w:t>№</w:t>
            </w:r>
          </w:p>
          <w:p w:rsidR="00323BCF" w:rsidRPr="00FF07BE" w:rsidRDefault="00323BCF" w:rsidP="00A3064A">
            <w:pPr>
              <w:jc w:val="center"/>
            </w:pPr>
            <w:proofErr w:type="spellStart"/>
            <w:r w:rsidRPr="00FF07BE">
              <w:t>п</w:t>
            </w:r>
            <w:proofErr w:type="spellEnd"/>
            <w:r w:rsidRPr="00FF07BE">
              <w:t>/</w:t>
            </w:r>
            <w:proofErr w:type="spellStart"/>
            <w:r w:rsidRPr="00FF07BE">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snapToGrid w:val="0"/>
              <w:jc w:val="center"/>
            </w:pPr>
            <w:r w:rsidRPr="00FF07BE">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snapToGrid w:val="0"/>
              <w:jc w:val="center"/>
            </w:pPr>
            <w:r w:rsidRPr="00FF07BE">
              <w:t>Минимальное количество</w:t>
            </w:r>
          </w:p>
          <w:p w:rsidR="00323BCF" w:rsidRPr="00FF07BE" w:rsidRDefault="00323BCF" w:rsidP="00A3064A">
            <w:pPr>
              <w:snapToGrid w:val="0"/>
              <w:jc w:val="center"/>
            </w:pPr>
            <w:r w:rsidRPr="00FF07BE">
              <w:t xml:space="preserve"> </w:t>
            </w:r>
            <w:proofErr w:type="spellStart"/>
            <w:r w:rsidRPr="00FF07BE">
              <w:t>машино-мест</w:t>
            </w:r>
            <w:proofErr w:type="spellEnd"/>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земельный участок</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земельный участок</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1 </w:t>
            </w:r>
            <w:proofErr w:type="spellStart"/>
            <w:r w:rsidRPr="00FF07BE">
              <w:t>машино-место</w:t>
            </w:r>
            <w:proofErr w:type="spellEnd"/>
            <w:r w:rsidRPr="00FF07BE">
              <w:t xml:space="preserve"> на 10 единовременных посетителей (включая зрителей) при их максимальном количестве</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pPr>
            <w:r w:rsidRPr="00FF07BE">
              <w:t xml:space="preserve">3 </w:t>
            </w:r>
            <w:proofErr w:type="spellStart"/>
            <w:r w:rsidRPr="00FF07BE">
              <w:t>машино-места</w:t>
            </w:r>
            <w:proofErr w:type="spellEnd"/>
            <w:r w:rsidRPr="00FF07BE">
              <w:t xml:space="preserve"> на </w:t>
            </w:r>
            <w:smartTag w:uri="urn:schemas-microsoft-com:office:smarttags" w:element="metricconverter">
              <w:smartTagPr>
                <w:attr w:name="ProductID" w:val="1,0 га"/>
              </w:smartTagPr>
              <w:r w:rsidRPr="00FF07BE">
                <w:t>1,0 га</w:t>
              </w:r>
            </w:smartTag>
            <w:r w:rsidRPr="00FF07BE">
              <w:t xml:space="preserve"> территории участка </w:t>
            </w:r>
          </w:p>
          <w:p w:rsidR="00323BCF" w:rsidRPr="00FF07BE" w:rsidRDefault="00323BCF" w:rsidP="00A3064A"/>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4785" w:type="dxa"/>
            <w:vMerge w:val="restart"/>
            <w:tcBorders>
              <w:left w:val="single" w:sz="4" w:space="0" w:color="000000"/>
              <w:bottom w:val="single" w:sz="4" w:space="0" w:color="000000"/>
            </w:tcBorders>
          </w:tcPr>
          <w:p w:rsidR="00323BCF" w:rsidRPr="00FF07BE" w:rsidRDefault="00323BCF" w:rsidP="00A3064A">
            <w:pPr>
              <w:snapToGrid w:val="0"/>
            </w:pPr>
            <w:r w:rsidRPr="00FF07BE">
              <w:t>Кладбища</w:t>
            </w:r>
          </w:p>
        </w:tc>
        <w:tc>
          <w:tcPr>
            <w:tcW w:w="387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 xml:space="preserve">10 </w:t>
            </w:r>
            <w:proofErr w:type="spellStart"/>
            <w:r w:rsidRPr="00FF07BE">
              <w:t>машино-мест</w:t>
            </w:r>
            <w:proofErr w:type="spellEnd"/>
            <w:r w:rsidRPr="00FF07BE">
              <w:t xml:space="preserve"> на </w:t>
            </w:r>
            <w:smartTag w:uri="urn:schemas-microsoft-com:office:smarttags" w:element="metricconverter">
              <w:smartTagPr>
                <w:attr w:name="ProductID" w:val="1,0 га"/>
              </w:smartTagPr>
              <w:r w:rsidRPr="00FF07BE">
                <w:t>1,0 га</w:t>
              </w:r>
            </w:smartTag>
            <w:r w:rsidRPr="00FF07BE">
              <w:t xml:space="preserve"> территории  участка</w:t>
            </w:r>
          </w:p>
        </w:tc>
      </w:tr>
    </w:tbl>
    <w:p w:rsidR="00323BCF" w:rsidRPr="00FF07BE" w:rsidRDefault="00323BCF" w:rsidP="00323BCF">
      <w:pPr>
        <w:jc w:val="both"/>
      </w:pPr>
    </w:p>
    <w:p w:rsidR="00323BCF" w:rsidRPr="00FF07BE" w:rsidRDefault="00323BCF" w:rsidP="00323BCF">
      <w:pPr>
        <w:jc w:val="both"/>
      </w:pPr>
      <w:r w:rsidRPr="00FF07BE">
        <w:t xml:space="preserve">3. Для видов использования, не указанных в таблице, минимальное количество </w:t>
      </w:r>
      <w:proofErr w:type="spellStart"/>
      <w:r w:rsidRPr="00FF07BE">
        <w:t>машино-мест</w:t>
      </w:r>
      <w:proofErr w:type="spellEnd"/>
      <w:r w:rsidRPr="00FF07BE">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323BCF" w:rsidRPr="00FF07BE" w:rsidRDefault="00323BCF" w:rsidP="00323BCF">
      <w:pPr>
        <w:jc w:val="both"/>
      </w:pPr>
      <w:r w:rsidRPr="00FF07BE">
        <w:t xml:space="preserve">4. В случае совмещения на земельном участке двух и более видов использования минимальное количество </w:t>
      </w:r>
      <w:proofErr w:type="spellStart"/>
      <w:r w:rsidRPr="00FF07BE">
        <w:t>машино-мест</w:t>
      </w:r>
      <w:proofErr w:type="spellEnd"/>
      <w:r w:rsidRPr="00FF07BE">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FF07BE">
        <w:tab/>
      </w:r>
    </w:p>
    <w:p w:rsidR="00323BCF" w:rsidRPr="00FF07BE" w:rsidRDefault="00323BCF" w:rsidP="00323BCF">
      <w:pPr>
        <w:jc w:val="both"/>
        <w:rPr>
          <w:color w:val="000000"/>
        </w:rPr>
      </w:pPr>
      <w:r w:rsidRPr="00FF07BE">
        <w:t xml:space="preserve">5. </w:t>
      </w:r>
      <w:r w:rsidRPr="00FF07BE">
        <w:rPr>
          <w:color w:val="000000"/>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323BCF" w:rsidRPr="00FF07BE" w:rsidRDefault="00323BCF" w:rsidP="00323BCF">
      <w:pPr>
        <w:jc w:val="both"/>
      </w:pPr>
    </w:p>
    <w:p w:rsidR="00323BCF" w:rsidRPr="00FF07BE" w:rsidRDefault="00323BCF" w:rsidP="00323BCF">
      <w:pPr>
        <w:rPr>
          <w:b/>
          <w:bCs/>
          <w:i/>
        </w:rPr>
      </w:pPr>
      <w:r w:rsidRPr="00FF07BE">
        <w:rPr>
          <w:b/>
          <w:bCs/>
          <w:i/>
        </w:rPr>
        <w:t>Статья 29. Общие требования в части видов использования земельных участков</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9337"/>
      </w:tblGrid>
      <w:tr w:rsidR="00323BCF" w:rsidRPr="00FF07BE" w:rsidTr="00A3064A">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323BCF" w:rsidRPr="00FF07BE" w:rsidRDefault="00323BCF" w:rsidP="00A3064A">
            <w:pPr>
              <w:pStyle w:val="ae"/>
              <w:snapToGrid w:val="0"/>
            </w:pPr>
            <w:r w:rsidRPr="00FF07BE">
              <w:t>Наименование вида использования земельного участка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rPr>
                <w:b/>
                <w:bCs/>
              </w:rPr>
            </w:pPr>
            <w:r w:rsidRPr="00FF07BE">
              <w:rPr>
                <w:b/>
                <w:bCs/>
              </w:rPr>
              <w:t>1. Для размещения жилых домов и объектов, связанных с их обслуживанием</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 xml:space="preserve">Для размещения индивидуального </w:t>
            </w:r>
            <w:r w:rsidRPr="00FF07BE">
              <w:rPr>
                <w:color w:val="000000"/>
              </w:rPr>
              <w:t>жилого дома (индивидуальных жилых домов) с правом содержания</w:t>
            </w:r>
            <w:r w:rsidRPr="00FF07BE">
              <w:t xml:space="preserve"> скота и птицы</w:t>
            </w:r>
            <w:r w:rsidRPr="00FF07BE">
              <w:rPr>
                <w:color w:val="000000"/>
              </w:rPr>
              <w:t xml:space="preserve"> </w:t>
            </w:r>
          </w:p>
        </w:tc>
      </w:tr>
      <w:tr w:rsidR="00323BCF" w:rsidRPr="00FF07BE" w:rsidTr="00A3064A">
        <w:trPr>
          <w:trHeight w:val="296"/>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дошкольного, начального и среднего общего образования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bCs/>
              </w:rPr>
            </w:pPr>
            <w:r w:rsidRPr="00FF07BE">
              <w:rPr>
                <w:b/>
                <w:bCs/>
              </w:rPr>
              <w:t>2. Для размещения объектов общественно-делового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keepLines/>
              <w:snapToGrid w:val="0"/>
              <w:rPr>
                <w:sz w:val="24"/>
                <w:szCs w:val="24"/>
              </w:rPr>
            </w:pPr>
            <w:r w:rsidRPr="00FF07B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объектов местного самоуправления и некоммерческих организаций (ТСЖ, ТОС и т.п.)</w:t>
            </w:r>
          </w:p>
        </w:tc>
      </w:tr>
      <w:tr w:rsidR="00323BCF" w:rsidRPr="00FF07BE" w:rsidTr="00A3064A">
        <w:trPr>
          <w:trHeight w:val="276"/>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административно-управленческих и общественных объектов</w:t>
            </w:r>
          </w:p>
        </w:tc>
      </w:tr>
      <w:tr w:rsidR="00323BCF" w:rsidRPr="00FF07BE" w:rsidTr="00A3064A">
        <w:trPr>
          <w:trHeight w:val="317"/>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финансово-кредитных объектов</w:t>
            </w:r>
          </w:p>
        </w:tc>
      </w:tr>
      <w:tr w:rsidR="00323BCF" w:rsidRPr="00FF07BE" w:rsidTr="00A3064A">
        <w:trPr>
          <w:trHeight w:val="323"/>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страхования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пенсионного обеспечения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социального обеспечения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амбулаторно-поликлинических учреждений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торговли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общественного питания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объектов бытового обслуживания </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охраны общественного порядка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ветеринарных лечебниц и станций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pStyle w:val="ac"/>
              <w:keepLines/>
              <w:tabs>
                <w:tab w:val="clear" w:pos="4677"/>
                <w:tab w:val="clear" w:pos="9355"/>
              </w:tabs>
              <w:snapToGrid w:val="0"/>
              <w:rPr>
                <w:b/>
                <w:bCs/>
              </w:rPr>
            </w:pPr>
            <w:r w:rsidRPr="00FF07BE">
              <w:rPr>
                <w:b/>
                <w:bCs/>
              </w:rPr>
              <w:t>3. Для размещения объектов природного и рекреационного назначения</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природных заказников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природных парков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памятников природы</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особо охраняемых природных территорий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парков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садов, скверов, бульваров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набережных</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городских лесов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пляжей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для оздоровительных целей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крытых спортивных комплексов (физкультурно-оздоровительные комплексы, спортивные залы, бассейны и т.п. объекты)  </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4. Для размещения объектов производственного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промышленных объектов</w:t>
            </w:r>
          </w:p>
        </w:tc>
      </w:tr>
      <w:tr w:rsidR="00323BCF" w:rsidRPr="00FF07BE" w:rsidTr="00A3064A">
        <w:trPr>
          <w:trHeight w:val="26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складских объектов</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производственных баз</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оптовой торговли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5. Для размещения объектов инженерной и транспортной инфраструктур</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линейных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станций (водозаборные и очистные сооружения)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насосных станций, водонапорных башен, водомерных узлов, водозаборных скважин</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w:t>
            </w:r>
            <w:proofErr w:type="spellStart"/>
            <w:r w:rsidRPr="00FF07BE">
              <w:t>электроподстанций</w:t>
            </w:r>
            <w:proofErr w:type="spellEnd"/>
            <w:r w:rsidRPr="00FF07BE">
              <w:t xml:space="preserve"> открытого типа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распределительных пунктов, трансформаторных подстанций, котельных</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газораспределительных пунктов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очистных сооружений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насосных станций</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очистных сооружений поверхностного стока и локальных очистных сооружений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связи и телекоммуникаций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стоянок с гаражами боксового типа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6. Для размещения объектов внешнего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железнодорожных вокзалов и станций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объектов внешнего 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bCs/>
                <w:color w:val="000000"/>
              </w:rPr>
              <w:t>Для размещения причалов и стоянок 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автостанций</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трубопроводного транспорта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
                <w:bCs/>
              </w:rPr>
              <w:t>7. Для размещения объектов сельскохозяйственного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личного подсобного хозяйства (личных подсобных хозяйств)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коллективных садов и огородов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пашни</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пастбищ</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садоводства</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огородничества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животноводства</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
                <w:bCs/>
              </w:rPr>
            </w:pPr>
            <w:r w:rsidRPr="00FF07BE">
              <w:rPr>
                <w:b/>
                <w:bCs/>
              </w:rPr>
              <w:t>8. Для размещения объектов специального назначения</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кладбищ</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режимных объектов</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зеленых насаждений санитарно-защитных зон</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зеленых насаждений </w:t>
            </w:r>
            <w:proofErr w:type="spellStart"/>
            <w:r w:rsidRPr="00FF07BE">
              <w:t>водоохранных</w:t>
            </w:r>
            <w:proofErr w:type="spellEnd"/>
            <w:r w:rsidRPr="00FF07BE">
              <w:t xml:space="preserve"> зон</w:t>
            </w:r>
          </w:p>
        </w:tc>
      </w:tr>
      <w:tr w:rsidR="00323BCF" w:rsidRPr="00FF07BE" w:rsidTr="00A3064A">
        <w:trPr>
          <w:trHeight w:val="322"/>
        </w:trPr>
        <w:tc>
          <w:tcPr>
            <w:tcW w:w="9337"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rPr>
                <w:color w:val="000000"/>
              </w:rPr>
              <w:t>Для размещения зеленых насаждений вдоль автомобильных и железных дорог</w:t>
            </w:r>
          </w:p>
        </w:tc>
      </w:tr>
      <w:tr w:rsidR="00323BCF" w:rsidRPr="00FF07BE" w:rsidTr="00A3064A">
        <w:trPr>
          <w:trHeight w:val="322"/>
        </w:trPr>
        <w:tc>
          <w:tcPr>
            <w:tcW w:w="9337"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lastRenderedPageBreak/>
              <w:t>Для размещения гидротехнических сооружений</w:t>
            </w:r>
          </w:p>
        </w:tc>
      </w:tr>
    </w:tbl>
    <w:p w:rsidR="00323BCF" w:rsidRPr="00FF07BE" w:rsidRDefault="00323BCF" w:rsidP="00323BCF">
      <w:pPr>
        <w:snapToGrid w:val="0"/>
        <w:jc w:val="both"/>
      </w:pPr>
    </w:p>
    <w:p w:rsidR="00323BCF" w:rsidRPr="00FF07BE" w:rsidRDefault="00323BCF" w:rsidP="00323BCF">
      <w:pPr>
        <w:pStyle w:val="3-016"/>
        <w:spacing w:before="0"/>
        <w:ind w:firstLine="0"/>
        <w:jc w:val="center"/>
        <w:rPr>
          <w:sz w:val="24"/>
        </w:rPr>
      </w:pPr>
      <w:r w:rsidRPr="00FF07BE">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323BCF" w:rsidRPr="00FF07BE" w:rsidRDefault="00323BCF" w:rsidP="00323BCF">
      <w:pPr>
        <w:rPr>
          <w:b/>
          <w:bCs/>
          <w:color w:val="000000"/>
        </w:rPr>
      </w:pPr>
    </w:p>
    <w:p w:rsidR="00323BCF" w:rsidRPr="00FF07BE" w:rsidRDefault="00323BCF" w:rsidP="00323BCF">
      <w:pPr>
        <w:rPr>
          <w:b/>
          <w:i/>
          <w:color w:val="000000"/>
        </w:rPr>
      </w:pPr>
      <w:r w:rsidRPr="00FF07BE">
        <w:rPr>
          <w:b/>
          <w:i/>
          <w:color w:val="000000"/>
        </w:rPr>
        <w:t>Статья 30.  Жилые зоны  (Ж)</w:t>
      </w:r>
    </w:p>
    <w:p w:rsidR="00323BCF" w:rsidRPr="00FF07BE" w:rsidRDefault="00323BCF" w:rsidP="00323BCF">
      <w:pPr>
        <w:rPr>
          <w:b/>
          <w:color w:val="000000"/>
        </w:rPr>
      </w:pPr>
    </w:p>
    <w:p w:rsidR="00323BCF" w:rsidRPr="00FF07BE" w:rsidRDefault="00323BCF" w:rsidP="00323BCF">
      <w:pPr>
        <w:snapToGrid w:val="0"/>
        <w:jc w:val="both"/>
        <w:rPr>
          <w:b/>
          <w:color w:val="000000"/>
        </w:rPr>
      </w:pPr>
      <w:r w:rsidRPr="00FF07BE">
        <w:rPr>
          <w:b/>
          <w:color w:val="000000"/>
        </w:rPr>
        <w:t xml:space="preserve">1. Зона застройки малоэтажными индивидуальными жилыми домами   (Ж 1) </w:t>
      </w:r>
    </w:p>
    <w:p w:rsidR="00323BCF" w:rsidRPr="00FF07BE" w:rsidRDefault="00323BCF" w:rsidP="00323BCF">
      <w:pPr>
        <w:jc w:val="both"/>
      </w:pPr>
      <w:r w:rsidRPr="00FF07BE">
        <w:t>1) цели выделения зоны:</w:t>
      </w:r>
    </w:p>
    <w:p w:rsidR="00323BCF" w:rsidRPr="00FF07BE" w:rsidRDefault="00323BCF" w:rsidP="00323BCF">
      <w:pPr>
        <w:numPr>
          <w:ilvl w:val="0"/>
          <w:numId w:val="5"/>
        </w:numPr>
        <w:tabs>
          <w:tab w:val="left" w:pos="720"/>
          <w:tab w:val="left" w:pos="2160"/>
        </w:tabs>
        <w:jc w:val="both"/>
        <w:rPr>
          <w:color w:val="000000"/>
        </w:rPr>
      </w:pPr>
      <w:r w:rsidRPr="00FF07BE">
        <w:t xml:space="preserve">а) </w:t>
      </w:r>
      <w:r w:rsidRPr="00FF07BE">
        <w:rPr>
          <w:color w:val="000000"/>
        </w:rPr>
        <w:t>развитие на основе существующих и вновь осваиваемых территорий малоэтажной жилой застройки;</w:t>
      </w:r>
    </w:p>
    <w:p w:rsidR="00323BCF" w:rsidRPr="00FF07BE" w:rsidRDefault="00323BCF" w:rsidP="00323BCF">
      <w:pPr>
        <w:numPr>
          <w:ilvl w:val="0"/>
          <w:numId w:val="5"/>
        </w:numPr>
        <w:jc w:val="both"/>
      </w:pPr>
      <w:r w:rsidRPr="00FF07BE">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323BCF" w:rsidRPr="00FF07BE" w:rsidRDefault="00323BCF" w:rsidP="00323BCF">
      <w:pPr>
        <w:numPr>
          <w:ilvl w:val="0"/>
          <w:numId w:val="5"/>
        </w:numPr>
        <w:jc w:val="both"/>
      </w:pPr>
      <w:r w:rsidRPr="00FF07BE">
        <w:t>в) создание условий для размещения необходимых объектов инженерной и транспортной инфраструктуры.</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индивидуального жилого дома (индивидуальных жилых домов) с правом содержания скота и птицы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амбулаторно-поликлинических учреждений(*)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садов, скверов, бульваров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религиозных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42"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объектов местного самоуправления и некоммерческих организаций (ТСЖ, ТОС и т.п.)</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42"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lastRenderedPageBreak/>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numPr>
          <w:ilvl w:val="0"/>
          <w:numId w:val="3"/>
        </w:numPr>
        <w:ind w:left="0" w:firstLine="0"/>
        <w:jc w:val="both"/>
        <w:rPr>
          <w:color w:val="000000"/>
        </w:rPr>
      </w:pPr>
      <w:r w:rsidRPr="00FF07BE">
        <w:rPr>
          <w:color w:val="000000"/>
        </w:rPr>
        <w:t xml:space="preserve">а) минимально допустимая площадь земельного участка для размещения индивидуального жилого дома </w:t>
      </w:r>
      <w:r w:rsidRPr="00FF07BE">
        <w:t xml:space="preserve">с правом </w:t>
      </w:r>
      <w:r w:rsidRPr="00FF07BE">
        <w:rPr>
          <w:color w:val="000000"/>
        </w:rPr>
        <w:t xml:space="preserve">содержания скота и птицы - </w:t>
      </w:r>
      <w:smartTag w:uri="urn:schemas-microsoft-com:office:smarttags" w:element="metricconverter">
        <w:smartTagPr>
          <w:attr w:name="ProductID" w:val="500 кв. метров"/>
        </w:smartTagP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rPr>
          <w:color w:val="000000"/>
        </w:rPr>
      </w:pPr>
      <w:r w:rsidRPr="00FF07BE">
        <w:rPr>
          <w:color w:val="000000"/>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FF07BE">
          <w:rPr>
            <w:color w:val="000000"/>
          </w:rPr>
          <w:t>1</w:t>
        </w: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pPr>
      <w:r w:rsidRPr="00FF07BE">
        <w:t xml:space="preserve">в) минимальная ширина вдоль фронта улицы – </w:t>
      </w:r>
      <w:smartTag w:uri="urn:schemas-microsoft-com:office:smarttags" w:element="metricconverter">
        <w:smartTagPr>
          <w:attr w:name="ProductID" w:val="10 метров"/>
        </w:smartTagPr>
        <w:r w:rsidRPr="00FF07BE">
          <w:t>10 метров</w:t>
        </w:r>
      </w:smartTag>
      <w:r w:rsidRPr="00FF07BE">
        <w:t>;</w:t>
      </w:r>
    </w:p>
    <w:p w:rsidR="00323BCF" w:rsidRPr="00FF07BE" w:rsidRDefault="00323BCF" w:rsidP="00323BCF">
      <w:pPr>
        <w:numPr>
          <w:ilvl w:val="0"/>
          <w:numId w:val="3"/>
        </w:numPr>
        <w:ind w:left="0" w:firstLine="0"/>
        <w:jc w:val="both"/>
      </w:pPr>
      <w:r w:rsidRPr="00FF07BE">
        <w:t>г) предельное количество этажей — 3 шт.;</w:t>
      </w:r>
    </w:p>
    <w:p w:rsidR="00323BCF" w:rsidRPr="00FF07BE" w:rsidRDefault="00323BCF" w:rsidP="00323BCF">
      <w:pPr>
        <w:numPr>
          <w:ilvl w:val="0"/>
          <w:numId w:val="3"/>
        </w:numPr>
        <w:ind w:left="0" w:firstLine="0"/>
        <w:jc w:val="both"/>
      </w:pPr>
      <w:proofErr w:type="spellStart"/>
      <w:r w:rsidRPr="00FF07BE">
        <w:t>д</w:t>
      </w:r>
      <w:proofErr w:type="spellEnd"/>
      <w:r w:rsidRPr="00FF07BE">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FF07BE">
          <w:t>12 метров</w:t>
        </w:r>
      </w:smartTag>
      <w:r w:rsidRPr="00FF07BE">
        <w:t>;</w:t>
      </w:r>
    </w:p>
    <w:p w:rsidR="00323BCF" w:rsidRPr="00FF07BE" w:rsidRDefault="00323BCF" w:rsidP="00323BCF">
      <w:pPr>
        <w:numPr>
          <w:ilvl w:val="0"/>
          <w:numId w:val="3"/>
        </w:numPr>
        <w:ind w:left="0" w:firstLine="0"/>
        <w:jc w:val="both"/>
      </w:pPr>
      <w:r w:rsidRPr="00FF07BE">
        <w:t>е) минимальные отступы стен зданий от границ сопряженных земельных участков:</w:t>
      </w:r>
    </w:p>
    <w:p w:rsidR="00323BCF" w:rsidRPr="00FF07BE" w:rsidRDefault="00323BCF" w:rsidP="00323BCF">
      <w:pPr>
        <w:jc w:val="both"/>
      </w:pPr>
      <w:r w:rsidRPr="00FF07BE">
        <w:t xml:space="preserve">- от передней границы земельного участка – </w:t>
      </w:r>
      <w:smartTag w:uri="urn:schemas-microsoft-com:office:smarttags" w:element="metricconverter">
        <w:smartTagPr>
          <w:attr w:name="ProductID" w:val="0 метров"/>
        </w:smartTagPr>
        <w:r w:rsidRPr="00FF07BE">
          <w:t>0 метров</w:t>
        </w:r>
      </w:smartTag>
      <w:r w:rsidRPr="00FF07BE">
        <w:t>;</w:t>
      </w:r>
    </w:p>
    <w:p w:rsidR="00323BCF" w:rsidRPr="00FF07BE" w:rsidRDefault="00323BCF" w:rsidP="00323BCF">
      <w:pPr>
        <w:jc w:val="both"/>
      </w:pPr>
      <w:r w:rsidRPr="00FF07BE">
        <w:t xml:space="preserve">- от боковой границы участка - </w:t>
      </w:r>
      <w:smartTag w:uri="urn:schemas-microsoft-com:office:smarttags" w:element="metricconverter">
        <w:smartTagPr>
          <w:attr w:name="ProductID" w:val="0 метров"/>
        </w:smartTagPr>
        <w:r w:rsidRPr="00FF07BE">
          <w:t>0 метров</w:t>
        </w:r>
      </w:smartTag>
      <w:r w:rsidRPr="00FF07BE">
        <w:t xml:space="preserve"> при примыкании, в остальных случаях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 от задней границы участка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numPr>
          <w:ilvl w:val="0"/>
          <w:numId w:val="3"/>
        </w:numPr>
        <w:ind w:left="0" w:firstLine="0"/>
        <w:jc w:val="both"/>
        <w:rPr>
          <w:color w:val="000000"/>
        </w:rPr>
      </w:pPr>
      <w:r w:rsidRPr="00FF07BE">
        <w:rPr>
          <w:color w:val="000000"/>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FF07BE">
          <w:rPr>
            <w:color w:val="000000"/>
          </w:rPr>
          <w:t>160</w:t>
        </w:r>
        <w:r w:rsidRPr="00FF07BE">
          <w:t xml:space="preserve"> </w:t>
        </w:r>
        <w:r w:rsidRPr="00FF07BE">
          <w:rPr>
            <w:color w:val="000000"/>
          </w:rPr>
          <w:t>кв. метров</w:t>
        </w:r>
      </w:smartTag>
      <w:r w:rsidRPr="00FF07BE">
        <w:rPr>
          <w:color w:val="000000"/>
        </w:rPr>
        <w:t xml:space="preserve">; </w:t>
      </w:r>
    </w:p>
    <w:p w:rsidR="00323BCF" w:rsidRPr="00FF07BE" w:rsidRDefault="00323BCF" w:rsidP="00323BCF">
      <w:pPr>
        <w:numPr>
          <w:ilvl w:val="0"/>
          <w:numId w:val="3"/>
        </w:numPr>
        <w:ind w:left="0" w:firstLine="0"/>
        <w:jc w:val="both"/>
      </w:pPr>
      <w:proofErr w:type="spellStart"/>
      <w:r w:rsidRPr="00FF07BE">
        <w:t>з</w:t>
      </w:r>
      <w:proofErr w:type="spellEnd"/>
      <w:r w:rsidRPr="00FF07BE">
        <w:t>) минимальные размеры озелененной территории земельных участков - в соответствии с частью 4 статьи 28;</w:t>
      </w:r>
    </w:p>
    <w:p w:rsidR="00323BCF" w:rsidRPr="00FF07BE" w:rsidRDefault="00323BCF" w:rsidP="00323BCF">
      <w:pPr>
        <w:numPr>
          <w:ilvl w:val="0"/>
          <w:numId w:val="3"/>
        </w:numPr>
        <w:ind w:left="0" w:firstLine="0"/>
        <w:jc w:val="both"/>
      </w:pPr>
      <w:r w:rsidRPr="00FF07BE">
        <w:t xml:space="preserve">и)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 </w:t>
      </w:r>
    </w:p>
    <w:p w:rsidR="00323BCF" w:rsidRPr="00FF07BE" w:rsidRDefault="00323BCF" w:rsidP="00323BCF">
      <w:pPr>
        <w:numPr>
          <w:ilvl w:val="0"/>
          <w:numId w:val="3"/>
        </w:numPr>
        <w:ind w:left="0" w:firstLine="0"/>
        <w:jc w:val="both"/>
        <w:rPr>
          <w:color w:val="000000"/>
        </w:rPr>
      </w:pPr>
      <w:r w:rsidRPr="00FF07BE">
        <w:rPr>
          <w:color w:val="000000"/>
        </w:rPr>
        <w:t>к) максимальный процент застройки в границах земельного участка –</w:t>
      </w:r>
      <w:r w:rsidRPr="00FF07BE">
        <w:rPr>
          <w:color w:val="0000FF"/>
        </w:rPr>
        <w:t xml:space="preserve"> </w:t>
      </w:r>
      <w:r w:rsidRPr="00FF07BE">
        <w:rPr>
          <w:color w:val="000000"/>
        </w:rPr>
        <w:t>60%.</w:t>
      </w:r>
    </w:p>
    <w:p w:rsidR="00323BCF" w:rsidRPr="00FF07BE" w:rsidRDefault="00323BCF" w:rsidP="00323BCF"/>
    <w:p w:rsidR="00323BCF" w:rsidRPr="00FF07BE" w:rsidRDefault="00323BCF" w:rsidP="00323BCF">
      <w:pPr>
        <w:tabs>
          <w:tab w:val="left" w:pos="5400"/>
          <w:tab w:val="left" w:pos="6840"/>
        </w:tabs>
        <w:jc w:val="both"/>
        <w:rPr>
          <w:b/>
          <w:bCs/>
          <w:color w:val="000000"/>
        </w:rPr>
      </w:pPr>
      <w:r w:rsidRPr="00FF07BE">
        <w:rPr>
          <w:b/>
          <w:bCs/>
          <w:color w:val="000000"/>
        </w:rPr>
        <w:t>2. Зона застройки объектами дошкольного, начального и среднего общего образования</w:t>
      </w:r>
    </w:p>
    <w:p w:rsidR="00323BCF" w:rsidRPr="00FF07BE" w:rsidRDefault="00323BCF" w:rsidP="00323BCF">
      <w:pPr>
        <w:tabs>
          <w:tab w:val="left" w:pos="5400"/>
          <w:tab w:val="left" w:pos="6840"/>
        </w:tabs>
        <w:jc w:val="both"/>
        <w:rPr>
          <w:b/>
          <w:bCs/>
          <w:color w:val="000000"/>
        </w:rPr>
      </w:pPr>
      <w:r w:rsidRPr="00FF07BE">
        <w:rPr>
          <w:b/>
          <w:bCs/>
          <w:color w:val="000000"/>
        </w:rPr>
        <w:t>(Ж 2)</w:t>
      </w:r>
    </w:p>
    <w:p w:rsidR="00323BCF" w:rsidRPr="00FF07BE" w:rsidRDefault="00323BCF" w:rsidP="00323BCF">
      <w:pPr>
        <w:jc w:val="both"/>
      </w:pPr>
      <w:r w:rsidRPr="00FF07BE">
        <w:t>1) цели выделения зоны:</w:t>
      </w:r>
    </w:p>
    <w:p w:rsidR="00323BCF" w:rsidRPr="00FF07BE" w:rsidRDefault="00323BCF" w:rsidP="00323BCF">
      <w:pPr>
        <w:jc w:val="both"/>
      </w:pPr>
      <w:r w:rsidRPr="00FF07BE">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323BCF" w:rsidRPr="00FF07BE" w:rsidRDefault="00323BCF" w:rsidP="00323BCF">
      <w:pPr>
        <w:jc w:val="both"/>
      </w:pPr>
      <w:r w:rsidRPr="00FF07BE">
        <w:t xml:space="preserve">б) сохранение и развитие указанных объектов на основе существующих и вновь формируемых секторов специализированной зоны; </w:t>
      </w:r>
    </w:p>
    <w:p w:rsidR="00323BCF" w:rsidRPr="00FF07BE" w:rsidRDefault="00323BCF" w:rsidP="00323BCF">
      <w:pPr>
        <w:jc w:val="both"/>
      </w:pPr>
      <w:r w:rsidRPr="00FF07BE">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color w:val="000000"/>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дошкольного, начального и среднего общего образования</w:t>
            </w:r>
          </w:p>
        </w:tc>
      </w:tr>
    </w:tbl>
    <w:p w:rsidR="00323BCF" w:rsidRPr="00FF07BE" w:rsidRDefault="00323BCF" w:rsidP="00323BCF"/>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jc w:val="both"/>
      </w:pPr>
      <w:r w:rsidRPr="00FF07BE">
        <w:rPr>
          <w:color w:val="000000"/>
        </w:rPr>
        <w:t xml:space="preserve">а) минимально допустимая площадь земельного участка для размещения объектов дошкольного образования — 1000 </w:t>
      </w:r>
      <w:r w:rsidRPr="00FF07BE">
        <w:t>кв.метров;</w:t>
      </w:r>
    </w:p>
    <w:p w:rsidR="00323BCF" w:rsidRPr="00FF07BE" w:rsidRDefault="00323BCF" w:rsidP="00323BCF">
      <w:pPr>
        <w:jc w:val="both"/>
      </w:pPr>
      <w:r w:rsidRPr="00FF07BE">
        <w:rPr>
          <w:color w:val="000000"/>
        </w:rPr>
        <w:t xml:space="preserve">б) максимально допустимая площадь земельного участка для размещения объектов дошкольного образования — 11000 </w:t>
      </w:r>
      <w:r w:rsidRPr="00FF07BE">
        <w:t>кв.метров;</w:t>
      </w:r>
    </w:p>
    <w:p w:rsidR="00323BCF" w:rsidRPr="00FF07BE" w:rsidRDefault="00323BCF" w:rsidP="00323BCF">
      <w:pPr>
        <w:jc w:val="both"/>
      </w:pPr>
      <w:r w:rsidRPr="00FF07BE">
        <w:rPr>
          <w:color w:val="000000"/>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FF07BE">
        <w:t>кв.метров;</w:t>
      </w:r>
    </w:p>
    <w:p w:rsidR="00323BCF" w:rsidRPr="00FF07BE" w:rsidRDefault="00323BCF" w:rsidP="00323BCF">
      <w:pPr>
        <w:jc w:val="both"/>
      </w:pPr>
      <w:r w:rsidRPr="00FF07BE">
        <w:rPr>
          <w:color w:val="000000"/>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FF07BE">
        <w:t>кв.метров;</w:t>
      </w:r>
    </w:p>
    <w:p w:rsidR="00323BCF" w:rsidRPr="00FF07BE" w:rsidRDefault="00323BCF" w:rsidP="00323BCF">
      <w:pPr>
        <w:jc w:val="both"/>
      </w:pPr>
      <w:proofErr w:type="spellStart"/>
      <w:r w:rsidRPr="00FF07BE">
        <w:t>д</w:t>
      </w:r>
      <w:proofErr w:type="spellEnd"/>
      <w:r w:rsidRPr="00FF07BE">
        <w:t>) предельное количество этажей:</w:t>
      </w:r>
    </w:p>
    <w:p w:rsidR="00323BCF" w:rsidRPr="00FF07BE" w:rsidRDefault="00323BCF" w:rsidP="00323BCF">
      <w:pPr>
        <w:jc w:val="both"/>
      </w:pPr>
      <w:r w:rsidRPr="00FF07BE">
        <w:t xml:space="preserve">- </w:t>
      </w:r>
      <w:r w:rsidRPr="00FF07BE">
        <w:rPr>
          <w:color w:val="000000"/>
        </w:rPr>
        <w:t xml:space="preserve">объектов дошкольного образования — 2 </w:t>
      </w:r>
      <w:r w:rsidRPr="00FF07BE">
        <w:t>шт.,</w:t>
      </w:r>
    </w:p>
    <w:p w:rsidR="00323BCF" w:rsidRPr="00FF07BE" w:rsidRDefault="00323BCF" w:rsidP="00323BCF">
      <w:pPr>
        <w:jc w:val="both"/>
      </w:pPr>
      <w:r w:rsidRPr="00FF07BE">
        <w:lastRenderedPageBreak/>
        <w:t xml:space="preserve">- </w:t>
      </w:r>
      <w:r w:rsidRPr="00FF07BE">
        <w:rPr>
          <w:color w:val="000000"/>
        </w:rPr>
        <w:t xml:space="preserve">объектов среднего (полного) школьного образования — 3 </w:t>
      </w:r>
      <w:proofErr w:type="spellStart"/>
      <w:r w:rsidRPr="00FF07BE">
        <w:t>шт</w:t>
      </w:r>
      <w:proofErr w:type="spellEnd"/>
      <w:r w:rsidRPr="00FF07BE">
        <w:t>;</w:t>
      </w:r>
    </w:p>
    <w:p w:rsidR="00323BCF" w:rsidRPr="00FF07BE" w:rsidRDefault="00323BCF" w:rsidP="00323BCF">
      <w:pPr>
        <w:jc w:val="both"/>
      </w:pPr>
      <w:r w:rsidRPr="00FF07BE">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FF07BE">
          <w:t>18 метров</w:t>
        </w:r>
      </w:smartTag>
      <w:r w:rsidRPr="00FF07BE">
        <w:t>;</w:t>
      </w:r>
    </w:p>
    <w:p w:rsidR="00323BCF" w:rsidRPr="00FF07BE" w:rsidRDefault="00323BCF" w:rsidP="00323BCF">
      <w:pPr>
        <w:jc w:val="both"/>
      </w:pPr>
      <w:r w:rsidRPr="00FF07BE">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proofErr w:type="spellStart"/>
      <w:r w:rsidRPr="00FF07BE">
        <w:t>з</w:t>
      </w:r>
      <w:proofErr w:type="spellEnd"/>
      <w:r w:rsidRPr="00FF07BE">
        <w:t>) минимальные размеры озелененной территории земельных участков в соответствии с частью 4 статьи 28;</w:t>
      </w:r>
    </w:p>
    <w:p w:rsidR="00323BCF" w:rsidRPr="00FF07BE" w:rsidRDefault="00323BCF" w:rsidP="00323BCF">
      <w:pPr>
        <w:jc w:val="both"/>
      </w:pPr>
      <w:r w:rsidRPr="00FF07BE">
        <w:t xml:space="preserve">и)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w:t>
      </w:r>
    </w:p>
    <w:p w:rsidR="00323BCF" w:rsidRDefault="00323BCF" w:rsidP="00323BCF">
      <w:pPr>
        <w:jc w:val="both"/>
      </w:pPr>
      <w:r w:rsidRPr="00FF07BE">
        <w:t>к) максимальный процент застройки в границах земельного участка – 50%.</w:t>
      </w:r>
    </w:p>
    <w:p w:rsidR="00323BCF" w:rsidRPr="00FF07BE" w:rsidRDefault="00323BCF" w:rsidP="00323BCF">
      <w:pPr>
        <w:jc w:val="both"/>
      </w:pPr>
    </w:p>
    <w:p w:rsidR="00323BCF" w:rsidRPr="00FF07BE" w:rsidRDefault="00323BCF" w:rsidP="00323BCF">
      <w:pPr>
        <w:jc w:val="both"/>
        <w:rPr>
          <w:b/>
          <w:i/>
          <w:color w:val="000000"/>
        </w:rPr>
      </w:pPr>
      <w:r w:rsidRPr="00FF07BE">
        <w:rPr>
          <w:b/>
          <w:i/>
          <w:color w:val="000000"/>
        </w:rPr>
        <w:t>Статья 31.  Общественно-деловая зона  (Д)</w:t>
      </w:r>
    </w:p>
    <w:p w:rsidR="00323BCF" w:rsidRPr="00FF07BE" w:rsidRDefault="00323BCF" w:rsidP="00323BCF"/>
    <w:p w:rsidR="00323BCF" w:rsidRPr="00FF07BE" w:rsidRDefault="00323BCF" w:rsidP="00323BCF">
      <w:pPr>
        <w:rPr>
          <w:b/>
          <w:bCs/>
          <w:color w:val="000000"/>
        </w:rPr>
      </w:pPr>
      <w:r w:rsidRPr="00FF07BE">
        <w:rPr>
          <w:b/>
          <w:bCs/>
          <w:color w:val="000000"/>
        </w:rPr>
        <w:t>1. Зона застройки объектами общественно-делового назначения  (Д)</w:t>
      </w:r>
    </w:p>
    <w:p w:rsidR="00323BCF" w:rsidRPr="00FF07BE" w:rsidRDefault="00323BCF" w:rsidP="00323BCF">
      <w:pPr>
        <w:jc w:val="both"/>
      </w:pPr>
      <w:r w:rsidRPr="00FF07BE">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323BCF" w:rsidRPr="00FF07BE" w:rsidRDefault="00323BCF" w:rsidP="00323BCF">
      <w:pPr>
        <w:jc w:val="both"/>
        <w:rPr>
          <w:color w:val="000000"/>
        </w:rPr>
      </w:pPr>
      <w:r w:rsidRPr="00FF07BE">
        <w:rPr>
          <w:color w:val="000000"/>
        </w:rPr>
        <w:t>2) основные и условно разрешенные виды использования земельных участков и</w:t>
      </w:r>
      <w:r w:rsidRPr="00FF07BE">
        <w:rPr>
          <w:b/>
          <w:color w:val="000000"/>
        </w:rPr>
        <w:t xml:space="preserve"> </w:t>
      </w:r>
      <w:r w:rsidRPr="00FF07BE">
        <w:rPr>
          <w:color w:val="000000"/>
        </w:rPr>
        <w:t>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84"/>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both"/>
              <w:rPr>
                <w:b/>
                <w:color w:val="000000"/>
              </w:rPr>
            </w:pP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 xml:space="preserve">Основные виды разрешенного использования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государственных и муниципальных административно-управленческих объектов и некоммерческих организаций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pStyle w:val="Iauiue"/>
              <w:snapToGrid w:val="0"/>
              <w:rPr>
                <w:sz w:val="24"/>
                <w:szCs w:val="24"/>
              </w:rPr>
            </w:pPr>
            <w:r w:rsidRPr="00FF07BE">
              <w:rPr>
                <w:sz w:val="24"/>
                <w:szCs w:val="24"/>
              </w:rPr>
              <w:t>Для размещения объектов местного самоуправления и некоммерческих организаций (ТСЖ, ТОС и т.п.)</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амбулаторно-поликлинических учреждений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10</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11</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12</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13</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14</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 xml:space="preserve">Для размещения крытых спортивных комплексов (физкультурно-оздоровительные комплексы, спортивные залы, бассейны и т.п. объекты)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15</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pStyle w:val="Iauiue"/>
              <w:keepLines/>
              <w:snapToGrid w:val="0"/>
              <w:rPr>
                <w:sz w:val="24"/>
                <w:szCs w:val="24"/>
              </w:rPr>
            </w:pPr>
            <w:r w:rsidRPr="00FF07BE">
              <w:rPr>
                <w:sz w:val="24"/>
                <w:szCs w:val="24"/>
              </w:rPr>
              <w:t>Для размещения объектов охраны общественного порядка</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16</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lastRenderedPageBreak/>
              <w:t>17</w:t>
            </w:r>
          </w:p>
        </w:tc>
        <w:tc>
          <w:tcPr>
            <w:tcW w:w="878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садов, скверов, бульваров</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 xml:space="preserve">Условно разрешенные виды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авто</w:t>
            </w:r>
            <w:r w:rsidRPr="00FF07BE">
              <w:rPr>
                <w:color w:val="000000"/>
                <w:lang w:val="en-US"/>
              </w:rPr>
              <w:t>c</w:t>
            </w:r>
            <w:proofErr w:type="spellStart"/>
            <w:r w:rsidRPr="00FF07BE">
              <w:rPr>
                <w:color w:val="000000"/>
              </w:rPr>
              <w:t>танций</w:t>
            </w:r>
            <w:proofErr w:type="spellEnd"/>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78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складских объектов</w:t>
            </w:r>
          </w:p>
        </w:tc>
      </w:tr>
    </w:tbl>
    <w:p w:rsidR="00323BCF" w:rsidRPr="00FF07BE" w:rsidRDefault="00323BCF" w:rsidP="00323BCF">
      <w:pPr>
        <w:jc w:val="both"/>
      </w:pPr>
    </w:p>
    <w:p w:rsidR="00323BCF" w:rsidRPr="00FF07BE" w:rsidRDefault="00323BCF" w:rsidP="00323BCF">
      <w:pPr>
        <w:jc w:val="both"/>
      </w:pPr>
      <w:r w:rsidRPr="00FF07BE">
        <w:t xml:space="preserve">3) предельные параметры земельных участков и объектов капитального строительства: </w:t>
      </w:r>
    </w:p>
    <w:p w:rsidR="00323BCF" w:rsidRPr="00FF07BE" w:rsidRDefault="00323BCF" w:rsidP="00323BCF">
      <w:pPr>
        <w:jc w:val="both"/>
      </w:pPr>
      <w:r w:rsidRPr="00FF07BE">
        <w:rPr>
          <w:color w:val="000000"/>
        </w:rPr>
        <w:t xml:space="preserve">а) минимально допустимая площадь земельного участка — 500 </w:t>
      </w:r>
      <w:r w:rsidRPr="00FF07BE">
        <w:t>кв.метров;</w:t>
      </w:r>
    </w:p>
    <w:p w:rsidR="00323BCF" w:rsidRPr="00FF07BE" w:rsidRDefault="00323BCF" w:rsidP="00323BCF">
      <w:pPr>
        <w:jc w:val="both"/>
      </w:pPr>
      <w:r w:rsidRPr="00FF07BE">
        <w:rPr>
          <w:color w:val="000000"/>
        </w:rPr>
        <w:t xml:space="preserve">б) максимально допустимая площадь земельного участка — 10000 </w:t>
      </w:r>
      <w:r w:rsidRPr="00FF07BE">
        <w:t>кв.метров;</w:t>
      </w:r>
    </w:p>
    <w:p w:rsidR="00323BCF" w:rsidRPr="00FF07BE" w:rsidRDefault="00323BCF" w:rsidP="00323BCF">
      <w:pPr>
        <w:jc w:val="both"/>
      </w:pPr>
      <w:r w:rsidRPr="00FF07BE">
        <w:t xml:space="preserve">в) предельное количество этажей — 9 </w:t>
      </w:r>
      <w:proofErr w:type="spellStart"/>
      <w:r w:rsidRPr="00FF07BE">
        <w:t>шт</w:t>
      </w:r>
      <w:proofErr w:type="spellEnd"/>
      <w:r w:rsidRPr="00FF07BE">
        <w:t>;</w:t>
      </w:r>
    </w:p>
    <w:p w:rsidR="00323BCF" w:rsidRPr="00FF07BE" w:rsidRDefault="00323BCF" w:rsidP="00323BCF">
      <w:pPr>
        <w:jc w:val="both"/>
      </w:pPr>
      <w:r w:rsidRPr="00FF07BE">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FF07BE">
          <w:t>45 метров</w:t>
        </w:r>
      </w:smartTag>
      <w:r w:rsidRPr="00FF07BE">
        <w:t>;</w:t>
      </w:r>
    </w:p>
    <w:p w:rsidR="00323BCF" w:rsidRPr="00FF07BE" w:rsidRDefault="00323BCF" w:rsidP="00323BCF">
      <w:pPr>
        <w:jc w:val="both"/>
      </w:pPr>
      <w:proofErr w:type="spellStart"/>
      <w:r w:rsidRPr="00FF07BE">
        <w:t>д</w:t>
      </w:r>
      <w:proofErr w:type="spellEnd"/>
      <w:r w:rsidRPr="00FF07BE">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е) минимальные размеры озелененной территории земельных участков в соответствии с частью 4 </w:t>
      </w:r>
      <w:r w:rsidRPr="00FF07BE">
        <w:rPr>
          <w:color w:val="000000"/>
        </w:rPr>
        <w:t>статьи 28;</w:t>
      </w:r>
    </w:p>
    <w:p w:rsidR="00323BCF" w:rsidRPr="00FF07BE" w:rsidRDefault="00323BCF" w:rsidP="00323BCF">
      <w:pPr>
        <w:jc w:val="both"/>
        <w:rPr>
          <w:color w:val="000000"/>
        </w:rPr>
      </w:pPr>
      <w:r w:rsidRPr="00FF07BE">
        <w:t xml:space="preserve">ж)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pPr>
      <w:proofErr w:type="spellStart"/>
      <w:r w:rsidRPr="00FF07BE">
        <w:t>з</w:t>
      </w:r>
      <w:proofErr w:type="spellEnd"/>
      <w:r w:rsidRPr="00FF07BE">
        <w:t>) максимальный процент застройки в границах земельного участка – 70%.</w:t>
      </w:r>
    </w:p>
    <w:p w:rsidR="00323BCF" w:rsidRPr="00FF07BE" w:rsidRDefault="00323BCF" w:rsidP="00323BCF"/>
    <w:p w:rsidR="00323BCF" w:rsidRPr="00FF07BE" w:rsidRDefault="00323BCF" w:rsidP="00323BCF">
      <w:pPr>
        <w:keepNext/>
        <w:rPr>
          <w:b/>
          <w:i/>
        </w:rPr>
      </w:pPr>
      <w:r w:rsidRPr="00FF07BE">
        <w:rPr>
          <w:b/>
          <w:i/>
        </w:rPr>
        <w:t>Статья 32. Зоны рекреационного назначения  (Р)</w:t>
      </w:r>
    </w:p>
    <w:p w:rsidR="00323BCF" w:rsidRPr="00FF07BE" w:rsidRDefault="00323BCF" w:rsidP="00323BCF"/>
    <w:p w:rsidR="00323BCF" w:rsidRPr="00FF07BE" w:rsidRDefault="00323BCF" w:rsidP="00323BCF">
      <w:pPr>
        <w:keepNext/>
        <w:rPr>
          <w:b/>
          <w:bCs/>
        </w:rPr>
      </w:pPr>
      <w:r w:rsidRPr="00FF07BE">
        <w:rPr>
          <w:b/>
          <w:bCs/>
        </w:rPr>
        <w:t>1. Зона парков, скверов, садов, бульваров, пляжей  (Р1)</w:t>
      </w:r>
    </w:p>
    <w:p w:rsidR="00323BCF" w:rsidRPr="00FF07BE" w:rsidRDefault="00323BCF" w:rsidP="00323BCF">
      <w:pPr>
        <w:jc w:val="both"/>
      </w:pPr>
      <w:r w:rsidRPr="00FF07BE">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спорта и досуга, сохранение прибрежных территорий, представляющих ценность для отдыха на открытом воздухе;  </w:t>
      </w:r>
    </w:p>
    <w:p w:rsidR="00323BCF" w:rsidRPr="00FF07BE" w:rsidRDefault="00323BCF" w:rsidP="00323BCF">
      <w:pPr>
        <w:jc w:val="both"/>
      </w:pPr>
      <w:r w:rsidRPr="00FF07BE">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 </w:t>
      </w:r>
    </w:p>
    <w:p w:rsidR="00323BCF" w:rsidRPr="00FF07BE" w:rsidRDefault="00323BCF" w:rsidP="00323BCF">
      <w:pPr>
        <w:jc w:val="both"/>
      </w:pPr>
      <w:r w:rsidRPr="00FF07BE">
        <w:t>3)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76"/>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pPr>
            <w:r w:rsidRPr="00FF07BE">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b/>
              </w:rPr>
            </w:pP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парков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садов, скверов, бульваров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набережных</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пляжей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памятников природы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1</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крытых спортивных комплексов (физкультурно-оздоровительные комплексы, спортивные залы, бассейны и т.п. объекты)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2</w:t>
            </w:r>
          </w:p>
        </w:tc>
        <w:tc>
          <w:tcPr>
            <w:tcW w:w="867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tabs>
                <w:tab w:val="left" w:pos="360"/>
              </w:tabs>
              <w:snapToGrid w:val="0"/>
              <w:jc w:val="center"/>
            </w:pPr>
            <w:r w:rsidRPr="00FF07BE">
              <w:t>3</w:t>
            </w:r>
          </w:p>
        </w:tc>
        <w:tc>
          <w:tcPr>
            <w:tcW w:w="867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общественного питания</w:t>
            </w:r>
          </w:p>
        </w:tc>
      </w:tr>
    </w:tbl>
    <w:p w:rsidR="00323BCF" w:rsidRPr="00FF07BE" w:rsidRDefault="00323BCF" w:rsidP="00323BCF"/>
    <w:p w:rsidR="00323BCF" w:rsidRPr="00FF07BE" w:rsidRDefault="00323BCF" w:rsidP="00323BCF">
      <w:pPr>
        <w:jc w:val="both"/>
      </w:pPr>
      <w:r w:rsidRPr="00FF07BE">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323BCF" w:rsidRPr="00FF07BE" w:rsidRDefault="00323BCF" w:rsidP="00323BCF">
      <w:pPr>
        <w:jc w:val="both"/>
      </w:pPr>
      <w:r w:rsidRPr="00FF07BE">
        <w:t>4)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минимальная площадь:</w:t>
      </w:r>
    </w:p>
    <w:p w:rsidR="00323BCF" w:rsidRPr="00FF07BE" w:rsidRDefault="00323BCF" w:rsidP="00323BCF">
      <w:pPr>
        <w:jc w:val="both"/>
      </w:pPr>
      <w:r w:rsidRPr="00FF07BE">
        <w:t>- парков — 50000 кв.метров,</w:t>
      </w:r>
    </w:p>
    <w:p w:rsidR="00323BCF" w:rsidRPr="00FF07BE" w:rsidRDefault="00323BCF" w:rsidP="00323BCF">
      <w:pPr>
        <w:jc w:val="both"/>
      </w:pPr>
      <w:r w:rsidRPr="00FF07BE">
        <w:t>- скверов — 1500 кв.метров,</w:t>
      </w:r>
    </w:p>
    <w:p w:rsidR="00323BCF" w:rsidRPr="00FF07BE" w:rsidRDefault="00323BCF" w:rsidP="00323BCF">
      <w:pPr>
        <w:jc w:val="both"/>
      </w:pPr>
      <w:r w:rsidRPr="00FF07BE">
        <w:t>- садов — 20000 кв.метров;</w:t>
      </w:r>
    </w:p>
    <w:p w:rsidR="00323BCF" w:rsidRPr="00FF07BE" w:rsidRDefault="00323BCF" w:rsidP="00323BCF">
      <w:pPr>
        <w:jc w:val="both"/>
      </w:pPr>
      <w:r w:rsidRPr="00FF07BE">
        <w:t>б) максимальная высота объектов капитального строительства на территории:</w:t>
      </w:r>
    </w:p>
    <w:p w:rsidR="00323BCF" w:rsidRPr="00FF07BE" w:rsidRDefault="00323BCF" w:rsidP="00323BCF">
      <w:pPr>
        <w:jc w:val="both"/>
      </w:pPr>
      <w:r w:rsidRPr="00FF07BE">
        <w:t xml:space="preserve">- парков — не ограничена, </w:t>
      </w:r>
    </w:p>
    <w:p w:rsidR="00323BCF" w:rsidRPr="00FF07BE" w:rsidRDefault="00323BCF" w:rsidP="00323BCF">
      <w:pPr>
        <w:jc w:val="both"/>
      </w:pPr>
      <w:r w:rsidRPr="00FF07BE">
        <w:t xml:space="preserve">- садов — </w:t>
      </w:r>
      <w:smartTag w:uri="urn:schemas-microsoft-com:office:smarttags" w:element="metricconverter">
        <w:smartTagPr>
          <w:attr w:name="ProductID" w:val="6 метров"/>
        </w:smartTagPr>
        <w:r w:rsidRPr="00FF07BE">
          <w:t>6 метров</w:t>
        </w:r>
      </w:smartTag>
      <w:r w:rsidRPr="00FF07BE">
        <w:t>,</w:t>
      </w:r>
    </w:p>
    <w:p w:rsidR="00323BCF" w:rsidRPr="00FF07BE" w:rsidRDefault="00323BCF" w:rsidP="00323BCF">
      <w:pPr>
        <w:jc w:val="both"/>
      </w:pPr>
      <w:r w:rsidRPr="00FF07BE">
        <w:t xml:space="preserve">- бульваров— </w:t>
      </w:r>
      <w:smartTag w:uri="urn:schemas-microsoft-com:office:smarttags" w:element="metricconverter">
        <w:smartTagPr>
          <w:attr w:name="ProductID" w:val="6 метров"/>
        </w:smartTagPr>
        <w:r w:rsidRPr="00FF07BE">
          <w:t>6 метров</w:t>
        </w:r>
      </w:smartTag>
      <w:r w:rsidRPr="00FF07BE">
        <w:t>;</w:t>
      </w:r>
    </w:p>
    <w:p w:rsidR="00323BCF" w:rsidRPr="00FF07BE" w:rsidRDefault="00323BCF" w:rsidP="00323BCF">
      <w:pPr>
        <w:jc w:val="both"/>
      </w:pPr>
      <w:r w:rsidRPr="00FF07BE">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г) минимальные размеры озелененной территории земельных участков – 70 %;</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w:t>
      </w:r>
      <w:r w:rsidRPr="00FF07BE">
        <w:rPr>
          <w:color w:val="000000"/>
        </w:rPr>
        <w:t xml:space="preserve"> 28;</w:t>
      </w:r>
    </w:p>
    <w:p w:rsidR="00323BCF" w:rsidRPr="00FF07BE" w:rsidRDefault="00323BCF" w:rsidP="00323BCF">
      <w:pPr>
        <w:jc w:val="both"/>
      </w:pPr>
      <w:r w:rsidRPr="00FF07BE">
        <w:t>е) максимальный процент застройки в границах земельного участка:</w:t>
      </w:r>
    </w:p>
    <w:p w:rsidR="00323BCF" w:rsidRPr="00FF07BE" w:rsidRDefault="00323BCF" w:rsidP="00323BCF">
      <w:pPr>
        <w:jc w:val="both"/>
      </w:pPr>
      <w:r w:rsidRPr="00FF07BE">
        <w:t>- парков — 7 %,</w:t>
      </w:r>
    </w:p>
    <w:p w:rsidR="00323BCF" w:rsidRPr="00FF07BE" w:rsidRDefault="00323BCF" w:rsidP="00323BCF">
      <w:pPr>
        <w:jc w:val="both"/>
      </w:pPr>
      <w:r w:rsidRPr="00FF07BE">
        <w:t>- скверов — 0 %,</w:t>
      </w:r>
    </w:p>
    <w:p w:rsidR="00323BCF" w:rsidRPr="00FF07BE" w:rsidRDefault="00323BCF" w:rsidP="00323BCF">
      <w:pPr>
        <w:jc w:val="both"/>
      </w:pPr>
      <w:r w:rsidRPr="00FF07BE">
        <w:t>- садов — 5 %,</w:t>
      </w:r>
    </w:p>
    <w:p w:rsidR="00323BCF" w:rsidRPr="00FF07BE" w:rsidRDefault="00323BCF" w:rsidP="00323BCF">
      <w:pPr>
        <w:jc w:val="both"/>
      </w:pPr>
      <w:r w:rsidRPr="00FF07BE">
        <w:t>- бульваров — 5 %.</w:t>
      </w:r>
    </w:p>
    <w:p w:rsidR="00323BCF" w:rsidRPr="00FF07BE" w:rsidRDefault="00323BCF" w:rsidP="00323BCF">
      <w:pPr>
        <w:rPr>
          <w:b/>
        </w:rPr>
      </w:pPr>
      <w:r w:rsidRPr="00FF07BE">
        <w:rPr>
          <w:b/>
        </w:rPr>
        <w:t xml:space="preserve">2. Зона объектов физкультурно-оздоровительного назначения (Р 2) </w:t>
      </w:r>
    </w:p>
    <w:p w:rsidR="00323BCF" w:rsidRPr="00FF07BE" w:rsidRDefault="00323BCF" w:rsidP="00323BCF">
      <w:pPr>
        <w:jc w:val="both"/>
      </w:pPr>
      <w:r w:rsidRPr="00FF07BE">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крытых спортивных комплексов (физкультурно-оздоровительные комплексы, спортивные залы, бассейны и т.п. объекты)</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открытых объектов физической культуры и спорта</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объектов для оздоровительных целей</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парков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 xml:space="preserve">Для размещения садов, скверов, бульваров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общественного питания</w:t>
            </w:r>
          </w:p>
        </w:tc>
      </w:tr>
    </w:tbl>
    <w:p w:rsidR="00323BCF" w:rsidRPr="00FF07BE" w:rsidRDefault="00323BCF" w:rsidP="00323BCF">
      <w:pPr>
        <w:jc w:val="both"/>
        <w:rPr>
          <w:color w:val="000000"/>
        </w:rPr>
      </w:pPr>
      <w:r w:rsidRPr="00FF07BE">
        <w:rPr>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площадь земельного участка - 100000 кв.метров;</w:t>
      </w:r>
    </w:p>
    <w:p w:rsidR="00323BCF" w:rsidRPr="00FF07BE" w:rsidRDefault="00323BCF" w:rsidP="00323BCF">
      <w:pPr>
        <w:jc w:val="both"/>
      </w:pPr>
      <w:r w:rsidRPr="00FF07BE">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FF07BE">
          <w:t>30 метров</w:t>
        </w:r>
      </w:smartTag>
      <w:r w:rsidRPr="00FF07BE">
        <w:t>;</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w:t>
      </w:r>
      <w:r w:rsidRPr="00FF07BE">
        <w:rPr>
          <w:color w:val="000000"/>
        </w:rPr>
        <w:t>28;</w:t>
      </w:r>
    </w:p>
    <w:p w:rsidR="00323BCF" w:rsidRPr="00FF07BE" w:rsidRDefault="00323BCF" w:rsidP="00323BCF">
      <w:pPr>
        <w:jc w:val="both"/>
        <w:rPr>
          <w:color w:val="000000"/>
        </w:rPr>
      </w:pPr>
      <w:r w:rsidRPr="00FF07BE">
        <w:t xml:space="preserve">е) минимальны размеры озелененной территории земельных участков – в соответствии с частью 4 статьи </w:t>
      </w:r>
      <w:r w:rsidRPr="00FF07BE">
        <w:rPr>
          <w:color w:val="000000"/>
        </w:rPr>
        <w:t>28;</w:t>
      </w:r>
    </w:p>
    <w:p w:rsidR="00323BCF" w:rsidRPr="00FF07BE" w:rsidRDefault="00323BCF" w:rsidP="00323BCF">
      <w:pPr>
        <w:jc w:val="both"/>
      </w:pPr>
      <w:r w:rsidRPr="00FF07BE">
        <w:t>ж) максимальный процент застройки в границах земельного участка – 50%.</w:t>
      </w:r>
    </w:p>
    <w:p w:rsidR="00323BCF" w:rsidRPr="00FF07BE" w:rsidRDefault="00323BCF" w:rsidP="00323BCF">
      <w:pPr>
        <w:tabs>
          <w:tab w:val="left" w:pos="1950"/>
        </w:tabs>
        <w:jc w:val="both"/>
        <w:rPr>
          <w:b/>
        </w:rPr>
      </w:pPr>
      <w:r w:rsidRPr="00FF07BE">
        <w:rPr>
          <w:b/>
        </w:rPr>
        <w:t>3. Зона лесов (Р 3)</w:t>
      </w:r>
    </w:p>
    <w:p w:rsidR="00323BCF" w:rsidRPr="00FF07BE" w:rsidRDefault="00323BCF" w:rsidP="00323BCF">
      <w:pPr>
        <w:jc w:val="both"/>
      </w:pPr>
      <w:r w:rsidRPr="00FF07BE">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городских лесов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памятников природы</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гидротехнических сооружений</w:t>
            </w:r>
          </w:p>
        </w:tc>
      </w:tr>
    </w:tbl>
    <w:p w:rsidR="00323BCF" w:rsidRPr="00FF07BE" w:rsidRDefault="00323BCF" w:rsidP="00323BCF">
      <w:pPr>
        <w:jc w:val="both"/>
      </w:pPr>
    </w:p>
    <w:p w:rsidR="00323BCF" w:rsidRDefault="00323BCF" w:rsidP="00323BCF">
      <w:pPr>
        <w:jc w:val="both"/>
      </w:pPr>
      <w:r w:rsidRPr="00FF07BE">
        <w:t xml:space="preserve">(*)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w:t>
      </w:r>
      <w:r>
        <w:t>пос. Бурасы</w:t>
      </w:r>
      <w:r w:rsidRPr="00FF07BE">
        <w:t xml:space="preserve"> Новобурасского муниципального образования.</w:t>
      </w:r>
    </w:p>
    <w:p w:rsidR="00323BCF" w:rsidRPr="00FF07BE" w:rsidRDefault="00323BCF" w:rsidP="00323BCF">
      <w:pPr>
        <w:jc w:val="both"/>
      </w:pPr>
    </w:p>
    <w:p w:rsidR="00323BCF" w:rsidRDefault="00323BCF" w:rsidP="00323BCF">
      <w:pPr>
        <w:jc w:val="both"/>
        <w:rPr>
          <w:b/>
          <w:i/>
          <w:iCs/>
        </w:rPr>
      </w:pPr>
      <w:r w:rsidRPr="00FF07BE">
        <w:rPr>
          <w:b/>
          <w:i/>
          <w:iCs/>
        </w:rPr>
        <w:t>Статья 33. Зона особо охраняемых природных территорий  (О)</w:t>
      </w:r>
    </w:p>
    <w:p w:rsidR="00323BCF" w:rsidRPr="00FF07BE" w:rsidRDefault="00323BCF" w:rsidP="00323BCF">
      <w:pPr>
        <w:jc w:val="both"/>
        <w:rPr>
          <w:b/>
          <w:i/>
          <w:iCs/>
        </w:rPr>
      </w:pPr>
    </w:p>
    <w:p w:rsidR="00323BCF" w:rsidRPr="00FF07BE" w:rsidRDefault="00323BCF" w:rsidP="00323BCF">
      <w:pPr>
        <w:jc w:val="both"/>
        <w:rPr>
          <w:color w:val="000000"/>
        </w:rPr>
      </w:pPr>
      <w:r w:rsidRPr="00FF07BE">
        <w:t>1. Цель выделения зоны – сохранение существующего ценного природного ландшафта.</w:t>
      </w:r>
    </w:p>
    <w:p w:rsidR="00323BCF" w:rsidRPr="00FF07BE" w:rsidRDefault="00323BCF" w:rsidP="00323BCF">
      <w:pPr>
        <w:jc w:val="both"/>
      </w:pPr>
      <w:r w:rsidRPr="00FF07BE">
        <w:t>2. Виды использования земельных участков и объектов капитального строительства: настоящими Правилами не устанавливаются.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Default="00323BCF" w:rsidP="00323BCF">
      <w:pPr>
        <w:jc w:val="both"/>
      </w:pPr>
      <w:r w:rsidRPr="00FF07BE">
        <w:t xml:space="preserve"> настоящими Правилами не устанавливаются.</w:t>
      </w:r>
    </w:p>
    <w:p w:rsidR="00323BCF" w:rsidRPr="00FF07BE" w:rsidRDefault="00323BCF" w:rsidP="00323BCF">
      <w:pPr>
        <w:jc w:val="both"/>
      </w:pPr>
    </w:p>
    <w:p w:rsidR="00323BCF" w:rsidRDefault="00323BCF" w:rsidP="00323BCF">
      <w:pPr>
        <w:jc w:val="both"/>
        <w:rPr>
          <w:b/>
          <w:i/>
          <w:iCs/>
        </w:rPr>
      </w:pPr>
      <w:r w:rsidRPr="00FF07BE">
        <w:rPr>
          <w:b/>
          <w:i/>
          <w:iCs/>
        </w:rPr>
        <w:t>Статья 34. Производственные зоны  (П)</w:t>
      </w:r>
    </w:p>
    <w:p w:rsidR="00323BCF" w:rsidRPr="00FF07BE" w:rsidRDefault="00323BCF" w:rsidP="00323BCF">
      <w:pPr>
        <w:jc w:val="both"/>
        <w:rPr>
          <w:b/>
          <w:i/>
          <w:iCs/>
        </w:rPr>
      </w:pPr>
    </w:p>
    <w:p w:rsidR="00323BCF" w:rsidRPr="00FF07BE" w:rsidRDefault="00323BCF" w:rsidP="00323BCF">
      <w:pPr>
        <w:jc w:val="both"/>
        <w:rPr>
          <w:b/>
          <w:iCs/>
        </w:rPr>
      </w:pPr>
      <w:r w:rsidRPr="00FF07BE">
        <w:rPr>
          <w:b/>
          <w:iCs/>
        </w:rPr>
        <w:t>1. Зона производственных объектов  (П 1)</w:t>
      </w:r>
    </w:p>
    <w:p w:rsidR="00323BCF" w:rsidRPr="00FF07BE" w:rsidRDefault="00323BCF" w:rsidP="00323BCF">
      <w:pPr>
        <w:jc w:val="both"/>
        <w:rPr>
          <w:color w:val="000000"/>
        </w:rPr>
      </w:pPr>
      <w:r w:rsidRPr="00FF07BE">
        <w:lastRenderedPageBreak/>
        <w:t xml:space="preserve">1) цель выделения зоны – </w:t>
      </w:r>
      <w:r w:rsidRPr="00FF07BE">
        <w:rPr>
          <w:color w:val="000000"/>
        </w:rPr>
        <w:t>формирование производственных, коммунальных, складских комплексов не выше IV класса опасности.</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промышленных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производственных баз</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складских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объектов оптовой торговли</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ветеринарных лечебниц и станций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t>Для размещения зеленых насаждений санитарно-защитных зон</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административно-управленческих и общественных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религиозных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торговли</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общественного питания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объектов бытового обслуживания </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автостанций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стоянок с гаражами боксового типа</w:t>
            </w:r>
          </w:p>
        </w:tc>
      </w:tr>
    </w:tbl>
    <w:p w:rsidR="00323BCF" w:rsidRPr="00FF07BE" w:rsidRDefault="00323BCF" w:rsidP="00323BCF">
      <w:pPr>
        <w:jc w:val="both"/>
      </w:pPr>
      <w:r w:rsidRPr="00FF07BE">
        <w:t xml:space="preserve">3) предельные параметры земельных участков и объектов капитального строительства: </w:t>
      </w:r>
    </w:p>
    <w:p w:rsidR="00323BCF" w:rsidRPr="00FF07BE" w:rsidRDefault="00323BCF" w:rsidP="00323BCF">
      <w:r w:rsidRPr="00FF07BE">
        <w:t>а) максимальная высота объектов капитального строительства, реконструкции – не ограничена;</w:t>
      </w:r>
    </w:p>
    <w:p w:rsidR="00323BCF" w:rsidRPr="00FF07BE" w:rsidRDefault="00323BCF" w:rsidP="00323BCF">
      <w:r w:rsidRPr="00FF07BE">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r w:rsidRPr="00FF07BE">
        <w:t xml:space="preserve">в) максимальный класс опасности (по классификации </w:t>
      </w:r>
      <w:proofErr w:type="spellStart"/>
      <w:r w:rsidRPr="00FF07BE">
        <w:t>СанПиН</w:t>
      </w:r>
      <w:proofErr w:type="spellEnd"/>
      <w:r w:rsidRPr="00FF07BE">
        <w:t>) объектов капитального строительства размещаемых на территории зоны - IV.</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статьи </w:t>
      </w:r>
      <w:r w:rsidRPr="00FF07BE">
        <w:rPr>
          <w:color w:val="000000"/>
        </w:rPr>
        <w:t>28;</w:t>
      </w:r>
    </w:p>
    <w:p w:rsidR="00323BCF" w:rsidRPr="00FF07BE" w:rsidRDefault="00323BCF" w:rsidP="00323BCF">
      <w:pPr>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w:t>
      </w:r>
      <w:r w:rsidRPr="00FF07BE">
        <w:rPr>
          <w:color w:val="000000"/>
        </w:rPr>
        <w:t>28;</w:t>
      </w:r>
    </w:p>
    <w:p w:rsidR="00323BCF" w:rsidRPr="00FF07BE" w:rsidRDefault="00323BCF" w:rsidP="00323BCF">
      <w:r w:rsidRPr="00FF07BE">
        <w:t>е) максимальный процент застройки в границах земельного участка – 80%.</w:t>
      </w:r>
    </w:p>
    <w:p w:rsidR="00323BCF" w:rsidRPr="00FF07BE" w:rsidRDefault="00323BCF" w:rsidP="00323BCF"/>
    <w:p w:rsidR="00323BCF" w:rsidRPr="00FF07BE" w:rsidRDefault="00323BCF" w:rsidP="00323BCF">
      <w:pPr>
        <w:jc w:val="both"/>
        <w:rPr>
          <w:b/>
          <w:iCs/>
        </w:rPr>
      </w:pPr>
      <w:r w:rsidRPr="00FF07BE">
        <w:rPr>
          <w:b/>
          <w:iCs/>
        </w:rPr>
        <w:t>2. Зона объектов инженерной инфраструктуры  (П 2)</w:t>
      </w:r>
    </w:p>
    <w:p w:rsidR="00323BCF" w:rsidRPr="00FF07BE" w:rsidRDefault="00323BCF" w:rsidP="00323BCF">
      <w:pPr>
        <w:jc w:val="both"/>
        <w:rPr>
          <w:iCs/>
        </w:rPr>
      </w:pPr>
      <w:r w:rsidRPr="00FF07BE">
        <w:t xml:space="preserve">1) цель выделения зоны – формирование комплексов объектов инженерной инфраструктуры не выше </w:t>
      </w:r>
      <w:r w:rsidRPr="00FF07BE">
        <w:rPr>
          <w:iCs/>
          <w:lang w:val="en-US"/>
        </w:rPr>
        <w:t>IV</w:t>
      </w:r>
      <w:r w:rsidRPr="00FF07BE">
        <w:rPr>
          <w:iCs/>
        </w:rPr>
        <w:t xml:space="preserve"> класса опасности;</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28"/>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lastRenderedPageBreak/>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линейных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станций (водозаборные и очистные сооружения)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водопроводных насосных станций, водонапорных башен, водомерных узлов, водозаборных скважин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 xml:space="preserve">Для размещения </w:t>
            </w:r>
            <w:proofErr w:type="spellStart"/>
            <w:r w:rsidRPr="00FF07BE">
              <w:t>электроподстанций</w:t>
            </w:r>
            <w:proofErr w:type="spellEnd"/>
            <w:r w:rsidRPr="00FF07BE">
              <w:t xml:space="preserve"> открытого типа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распределительных пунктов, трансформаторных подстанций, котельных</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газораспределительных пунктов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очистных сооружений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канализационных насосных станций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очистных сооружений поверхностного стока и локальных очистных сооружений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10</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связи и телекоммуникаций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Условно разрешенные виды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r w:rsidRPr="00FF07BE">
              <w:t>1</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t>Для размещения стоянок с гаражами боксового типа</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в) максимальный класс опасности (по классификации </w:t>
      </w:r>
      <w:proofErr w:type="spellStart"/>
      <w:r w:rsidRPr="00FF07BE">
        <w:t>СанПиН</w:t>
      </w:r>
      <w:proofErr w:type="spellEnd"/>
      <w:r w:rsidRPr="00FF07BE">
        <w:t xml:space="preserve">) объектов капитального строительства, размещаемых на территории зоны – </w:t>
      </w:r>
      <w:r w:rsidRPr="00FF07BE">
        <w:rPr>
          <w:lang w:val="en-US"/>
        </w:rPr>
        <w:t>IV</w:t>
      </w:r>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rPr>
          <w:b/>
        </w:rPr>
      </w:pPr>
      <w:r w:rsidRPr="00FF07BE">
        <w:t>е) максимальный процент застройки в границах земельного участка – 80%.</w:t>
      </w:r>
      <w:r w:rsidRPr="00FF07BE">
        <w:rPr>
          <w:b/>
        </w:rPr>
        <w:t xml:space="preserve"> </w:t>
      </w:r>
    </w:p>
    <w:p w:rsidR="00323BCF" w:rsidRPr="00FF07BE" w:rsidRDefault="00323BCF" w:rsidP="00323BCF"/>
    <w:p w:rsidR="00323BCF" w:rsidRPr="00FF07BE" w:rsidRDefault="00323BCF" w:rsidP="00323BCF">
      <w:pPr>
        <w:jc w:val="both"/>
        <w:rPr>
          <w:b/>
          <w:iCs/>
        </w:rPr>
      </w:pPr>
      <w:r w:rsidRPr="00FF07BE">
        <w:rPr>
          <w:b/>
          <w:iCs/>
        </w:rPr>
        <w:t>3. Зона объектов транспортной инфраструктуры  (П 3)</w:t>
      </w:r>
    </w:p>
    <w:p w:rsidR="00323BCF" w:rsidRPr="00FF07BE" w:rsidRDefault="00323BCF" w:rsidP="00323BCF">
      <w:pPr>
        <w:jc w:val="both"/>
        <w:rPr>
          <w:iCs/>
        </w:rPr>
      </w:pPr>
      <w:r w:rsidRPr="00FF07BE">
        <w:t xml:space="preserve">1) цель выделения зоны – развитие объектов транспортной инфраструктуры не выше </w:t>
      </w:r>
      <w:r w:rsidRPr="00FF07BE">
        <w:rPr>
          <w:iCs/>
          <w:lang w:val="en-US"/>
        </w:rPr>
        <w:t>IV</w:t>
      </w:r>
      <w:r w:rsidRPr="00FF07BE">
        <w:rPr>
          <w:iCs/>
        </w:rPr>
        <w:t xml:space="preserve"> класса опасности в соответствии с технологическими потребностями и условиями размещения;</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28"/>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lastRenderedPageBreak/>
              <w:t>1</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железнодорожных вокзалов и станций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color w:val="000000"/>
              </w:rPr>
              <w:t>Для размещения объектов внешнего 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bCs/>
                <w:color w:val="000000"/>
              </w:rPr>
              <w:t>Для размещения причалов и стоянок 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color w:val="000000"/>
              </w:rPr>
            </w:pPr>
            <w:r w:rsidRPr="00FF07BE">
              <w:rPr>
                <w:color w:val="000000"/>
              </w:rPr>
              <w:t>Для размещения объектов инфраструктуры внешнего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5</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размещения автостанций</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6</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7</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транспорта (автозаправочные и газонаполнительные станции, мастерские по ремонту и обслуживанию автомобилей).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8</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9</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вдоль автомобильных и железных дорог</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Условно разрешенные виды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color w:val="000000"/>
              </w:rPr>
              <w:t>Для размещения складских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2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связи и телекоммуникаций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28"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стоянок с гаражами боксового типа</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в) максимальный класс опасности (по классификации </w:t>
      </w:r>
      <w:proofErr w:type="spellStart"/>
      <w:r w:rsidRPr="00FF07BE">
        <w:t>СанПиН</w:t>
      </w:r>
      <w:proofErr w:type="spellEnd"/>
      <w:r w:rsidRPr="00FF07BE">
        <w:t xml:space="preserve">) объектов капитального строительства размещаемых на территории зоны – </w:t>
      </w:r>
      <w:r w:rsidRPr="00FF07BE">
        <w:rPr>
          <w:lang w:val="en-US"/>
        </w:rPr>
        <w:t>IV</w:t>
      </w:r>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proofErr w:type="spellStart"/>
      <w:r w:rsidRPr="00FF07BE">
        <w:t>д</w:t>
      </w:r>
      <w:proofErr w:type="spellEnd"/>
      <w:r w:rsidRPr="00FF07BE">
        <w:t xml:space="preserve">)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rPr>
          <w:b/>
        </w:rPr>
      </w:pPr>
      <w:r w:rsidRPr="00FF07BE">
        <w:t>е) максимальный процент застройки в границах земельного участка – 80%.</w:t>
      </w:r>
      <w:r w:rsidRPr="00FF07BE">
        <w:rPr>
          <w:b/>
        </w:rPr>
        <w:t xml:space="preserve"> </w:t>
      </w:r>
    </w:p>
    <w:p w:rsidR="00323BCF" w:rsidRPr="00FF07BE" w:rsidRDefault="00323BCF" w:rsidP="00323BCF">
      <w:pPr>
        <w:jc w:val="both"/>
      </w:pPr>
    </w:p>
    <w:p w:rsidR="00323BCF" w:rsidRPr="00FF07BE" w:rsidRDefault="00323BCF" w:rsidP="00323BCF">
      <w:pPr>
        <w:rPr>
          <w:b/>
          <w:i/>
        </w:rPr>
      </w:pPr>
      <w:r w:rsidRPr="00FF07BE">
        <w:rPr>
          <w:b/>
          <w:i/>
        </w:rPr>
        <w:t>Статья 35. Зоны сельскохозяйственного использования  (СХ)</w:t>
      </w:r>
    </w:p>
    <w:p w:rsidR="00323BCF" w:rsidRPr="00FF07BE" w:rsidRDefault="00323BCF" w:rsidP="00323BCF"/>
    <w:p w:rsidR="00323BCF" w:rsidRPr="00FF07BE" w:rsidRDefault="00323BCF" w:rsidP="00323BCF">
      <w:pPr>
        <w:snapToGrid w:val="0"/>
        <w:jc w:val="both"/>
        <w:rPr>
          <w:b/>
          <w:bCs/>
          <w:color w:val="000000"/>
        </w:rPr>
      </w:pPr>
      <w:r w:rsidRPr="00FF07BE">
        <w:rPr>
          <w:b/>
          <w:bCs/>
          <w:color w:val="000000"/>
        </w:rPr>
        <w:t xml:space="preserve">1. Зона застройки объектами личных подсобных хозяйств (СХ 1) </w:t>
      </w:r>
    </w:p>
    <w:p w:rsidR="00323BCF" w:rsidRPr="00FF07BE" w:rsidRDefault="00323BCF" w:rsidP="00323BCF">
      <w:pPr>
        <w:jc w:val="both"/>
      </w:pPr>
      <w:r w:rsidRPr="00FF07BE">
        <w:t>1) цели выделения зоны:</w:t>
      </w:r>
    </w:p>
    <w:p w:rsidR="00323BCF" w:rsidRPr="00FF07BE" w:rsidRDefault="00323BCF" w:rsidP="00323BCF">
      <w:pPr>
        <w:numPr>
          <w:ilvl w:val="0"/>
          <w:numId w:val="5"/>
        </w:numPr>
        <w:jc w:val="both"/>
      </w:pPr>
      <w:r w:rsidRPr="00FF07BE">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323BCF" w:rsidRPr="00FF07BE" w:rsidRDefault="00323BCF" w:rsidP="00323BCF">
      <w:pPr>
        <w:numPr>
          <w:ilvl w:val="0"/>
          <w:numId w:val="5"/>
        </w:numPr>
        <w:jc w:val="both"/>
      </w:pPr>
      <w:r w:rsidRPr="00FF07BE">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323BCF" w:rsidRPr="00FF07BE" w:rsidRDefault="00323BCF" w:rsidP="00323BCF">
      <w:pPr>
        <w:numPr>
          <w:ilvl w:val="0"/>
          <w:numId w:val="5"/>
        </w:numPr>
        <w:jc w:val="both"/>
      </w:pPr>
      <w:r w:rsidRPr="00FF07BE">
        <w:t>в) создание условий для размещения необходимых объектов инженерной и транспортной инфраструктуры;</w:t>
      </w:r>
    </w:p>
    <w:p w:rsidR="00323BCF" w:rsidRPr="00FF07BE" w:rsidRDefault="00323BCF" w:rsidP="00323BCF">
      <w:pPr>
        <w:numPr>
          <w:ilvl w:val="1"/>
          <w:numId w:val="6"/>
        </w:numPr>
        <w:ind w:left="0" w:firstLine="0"/>
        <w:jc w:val="both"/>
        <w:rPr>
          <w:color w:val="000000"/>
        </w:rPr>
      </w:pPr>
      <w:r w:rsidRPr="00FF07BE">
        <w:rPr>
          <w:bCs/>
          <w:color w:val="000000"/>
        </w:rPr>
        <w:t>о</w:t>
      </w:r>
      <w:r w:rsidRPr="00FF07BE">
        <w:rPr>
          <w:color w:val="000000"/>
        </w:rPr>
        <w:t>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56"/>
      </w:tblGrid>
      <w:tr w:rsidR="00323BCF" w:rsidRPr="00FF07BE" w:rsidTr="00A3064A">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color w:val="000000"/>
              </w:rPr>
            </w:pPr>
            <w:r w:rsidRPr="00FF07BE">
              <w:rPr>
                <w:color w:val="000000"/>
              </w:rPr>
              <w:lastRenderedPageBreak/>
              <w:t>№</w:t>
            </w:r>
          </w:p>
          <w:p w:rsidR="00323BCF" w:rsidRPr="00FF07BE" w:rsidRDefault="00323BCF" w:rsidP="00A3064A">
            <w:pPr>
              <w:keepLines/>
              <w:jc w:val="center"/>
              <w:rPr>
                <w:color w:val="000000"/>
              </w:rPr>
            </w:pPr>
            <w:proofErr w:type="spellStart"/>
            <w:r w:rsidRPr="00FF07BE">
              <w:rPr>
                <w:color w:val="000000"/>
              </w:rPr>
              <w:t>п</w:t>
            </w:r>
            <w:proofErr w:type="spellEnd"/>
            <w:r w:rsidRPr="00FF07BE">
              <w:rPr>
                <w:color w:val="000000"/>
              </w:rPr>
              <w:t>/</w:t>
            </w:r>
            <w:proofErr w:type="spellStart"/>
            <w:r w:rsidRPr="00FF07BE">
              <w:rPr>
                <w:color w:val="000000"/>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rPr>
                <w:color w:val="000000"/>
              </w:rPr>
            </w:pPr>
            <w:r w:rsidRPr="00FF07BE">
              <w:rPr>
                <w:color w:val="000000"/>
              </w:rPr>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both"/>
              <w:rPr>
                <w:color w:val="000000"/>
              </w:rPr>
            </w:pP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Основные виды разрешенного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личного подсобного хозяйства (личных подсобных хозяйств)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индивидуального жилого дома (индивидуальных жилых домов) с правом содержания скота и птицы</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торговли(*)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5</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6</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амбулаторно-поликлинических учреждений(*)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7</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финансово-кредитных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8</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страхования(*)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9</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пенсионного обеспечения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10</w:t>
            </w:r>
          </w:p>
        </w:tc>
        <w:tc>
          <w:tcPr>
            <w:tcW w:w="865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садов, скверов, бульваров.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color w:val="000000"/>
              </w:rPr>
            </w:pPr>
            <w:r w:rsidRPr="00FF07BE">
              <w:rPr>
                <w:b/>
                <w:color w:val="000000"/>
              </w:rPr>
              <w:t>Условно разрешенные виды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1</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социального обеспечения(*)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2</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религиозных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3</w:t>
            </w:r>
          </w:p>
        </w:tc>
        <w:tc>
          <w:tcPr>
            <w:tcW w:w="8656"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административно-управленческих и общественных объектов(*)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color w:val="000000"/>
              </w:rPr>
            </w:pPr>
            <w:r w:rsidRPr="00FF07BE">
              <w:rPr>
                <w:color w:val="000000"/>
              </w:rPr>
              <w:t>4</w:t>
            </w:r>
          </w:p>
        </w:tc>
        <w:tc>
          <w:tcPr>
            <w:tcW w:w="8656"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323BCF" w:rsidRPr="00FF07BE" w:rsidRDefault="00323BCF" w:rsidP="00323BCF">
      <w:pPr>
        <w:jc w:val="both"/>
      </w:pPr>
      <w:r w:rsidRPr="00FF07BE">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323BCF" w:rsidRPr="00FF07BE" w:rsidRDefault="00323BCF" w:rsidP="00323BCF">
      <w:pPr>
        <w:jc w:val="both"/>
      </w:pPr>
      <w:r w:rsidRPr="00FF07BE">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FF07BE">
          <w:t>1000 кв. метров</w:t>
        </w:r>
      </w:smartTag>
      <w:r w:rsidRPr="00FF07BE">
        <w:t>;</w:t>
      </w:r>
    </w:p>
    <w:p w:rsidR="00323BCF" w:rsidRPr="00FF07BE" w:rsidRDefault="00323BCF" w:rsidP="00323BCF">
      <w:pPr>
        <w:jc w:val="both"/>
      </w:pPr>
      <w:r w:rsidRPr="00FF07BE">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FF07BE">
          <w:t>5000 кв. метров</w:t>
        </w:r>
      </w:smartTag>
      <w:r w:rsidRPr="00FF07BE">
        <w:t>;</w:t>
      </w:r>
    </w:p>
    <w:p w:rsidR="00323BCF" w:rsidRPr="00FF07BE" w:rsidRDefault="00323BCF" w:rsidP="00323BCF">
      <w:pPr>
        <w:jc w:val="both"/>
        <w:rPr>
          <w:color w:val="000000"/>
        </w:rPr>
      </w:pPr>
      <w:r w:rsidRPr="00FF07BE">
        <w:rPr>
          <w:color w:val="000000"/>
        </w:rPr>
        <w:t xml:space="preserve">в) минимально допустимая площадь земельного участка для размещения индивидуального жилого дома </w:t>
      </w:r>
      <w:r w:rsidRPr="00FF07BE">
        <w:t xml:space="preserve">с правом </w:t>
      </w:r>
      <w:r w:rsidRPr="00FF07BE">
        <w:rPr>
          <w:color w:val="000000"/>
        </w:rPr>
        <w:t xml:space="preserve">содержания скота и птицы - </w:t>
      </w:r>
      <w:smartTag w:uri="urn:schemas-microsoft-com:office:smarttags" w:element="metricconverter">
        <w:smartTagPr>
          <w:attr w:name="ProductID" w:val="500 кв. метров"/>
        </w:smartTagP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rPr>
          <w:color w:val="000000"/>
        </w:rPr>
      </w:pPr>
      <w:r w:rsidRPr="00FF07BE">
        <w:rPr>
          <w:color w:val="000000"/>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FF07BE">
          <w:rPr>
            <w:color w:val="000000"/>
          </w:rPr>
          <w:t>1</w:t>
        </w:r>
        <w:r w:rsidRPr="00FF07BE">
          <w:t>5</w:t>
        </w:r>
        <w:r w:rsidRPr="00FF07BE">
          <w:rPr>
            <w:color w:val="000000"/>
          </w:rPr>
          <w:t>00 кв. метров</w:t>
        </w:r>
      </w:smartTag>
      <w:r w:rsidRPr="00FF07BE">
        <w:rPr>
          <w:color w:val="000000"/>
        </w:rPr>
        <w:t>;</w:t>
      </w:r>
    </w:p>
    <w:p w:rsidR="00323BCF" w:rsidRPr="00FF07BE" w:rsidRDefault="00323BCF" w:rsidP="00323BCF">
      <w:pPr>
        <w:numPr>
          <w:ilvl w:val="0"/>
          <w:numId w:val="3"/>
        </w:numPr>
        <w:ind w:left="0" w:firstLine="0"/>
        <w:jc w:val="both"/>
      </w:pPr>
      <w:proofErr w:type="spellStart"/>
      <w:r w:rsidRPr="00FF07BE">
        <w:t>д</w:t>
      </w:r>
      <w:proofErr w:type="spellEnd"/>
      <w:r w:rsidRPr="00FF07BE">
        <w:t xml:space="preserve">) минимальная ширина вдоль фронта улицы – </w:t>
      </w:r>
      <w:smartTag w:uri="urn:schemas-microsoft-com:office:smarttags" w:element="metricconverter">
        <w:smartTagPr>
          <w:attr w:name="ProductID" w:val="10 метров"/>
        </w:smartTagPr>
        <w:r w:rsidRPr="00FF07BE">
          <w:t>10 метров</w:t>
        </w:r>
      </w:smartTag>
      <w:r w:rsidRPr="00FF07BE">
        <w:t>;</w:t>
      </w:r>
    </w:p>
    <w:p w:rsidR="00323BCF" w:rsidRPr="00FF07BE" w:rsidRDefault="00323BCF" w:rsidP="00323BCF">
      <w:pPr>
        <w:numPr>
          <w:ilvl w:val="0"/>
          <w:numId w:val="3"/>
        </w:numPr>
        <w:ind w:left="0" w:firstLine="0"/>
        <w:jc w:val="both"/>
      </w:pPr>
      <w:r w:rsidRPr="00FF07BE">
        <w:t>е) предельное количество этажей — 3;</w:t>
      </w:r>
    </w:p>
    <w:p w:rsidR="00323BCF" w:rsidRPr="00FF07BE" w:rsidRDefault="00323BCF" w:rsidP="00323BCF">
      <w:pPr>
        <w:numPr>
          <w:ilvl w:val="0"/>
          <w:numId w:val="3"/>
        </w:numPr>
        <w:ind w:left="0" w:firstLine="0"/>
        <w:jc w:val="both"/>
      </w:pPr>
      <w:r w:rsidRPr="00FF07BE">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FF07BE">
          <w:t>12 метров</w:t>
        </w:r>
      </w:smartTag>
      <w:r w:rsidRPr="00FF07BE">
        <w:t>.</w:t>
      </w:r>
    </w:p>
    <w:p w:rsidR="00323BCF" w:rsidRPr="00FF07BE" w:rsidRDefault="00323BCF" w:rsidP="00323BCF">
      <w:pPr>
        <w:numPr>
          <w:ilvl w:val="0"/>
          <w:numId w:val="3"/>
        </w:numPr>
        <w:ind w:left="0" w:firstLine="0"/>
        <w:jc w:val="both"/>
      </w:pPr>
      <w:proofErr w:type="spellStart"/>
      <w:r w:rsidRPr="00FF07BE">
        <w:t>з</w:t>
      </w:r>
      <w:proofErr w:type="spellEnd"/>
      <w:r w:rsidRPr="00FF07BE">
        <w:t>) минимальные отступы стен зданий от границ сопряженных земельных участков:</w:t>
      </w:r>
    </w:p>
    <w:p w:rsidR="00323BCF" w:rsidRPr="00FF07BE" w:rsidRDefault="00323BCF" w:rsidP="00323BCF">
      <w:pPr>
        <w:jc w:val="both"/>
      </w:pPr>
      <w:r w:rsidRPr="00FF07BE">
        <w:t xml:space="preserve">- от передней границы земельного участка – </w:t>
      </w:r>
      <w:smartTag w:uri="urn:schemas-microsoft-com:office:smarttags" w:element="metricconverter">
        <w:smartTagPr>
          <w:attr w:name="ProductID" w:val="0 метров"/>
        </w:smartTagPr>
        <w:r w:rsidRPr="00FF07BE">
          <w:t>0 метров</w:t>
        </w:r>
      </w:smartTag>
      <w:r w:rsidRPr="00FF07BE">
        <w:t>,</w:t>
      </w:r>
    </w:p>
    <w:p w:rsidR="00323BCF" w:rsidRPr="00FF07BE" w:rsidRDefault="00323BCF" w:rsidP="00323BCF">
      <w:pPr>
        <w:jc w:val="both"/>
      </w:pPr>
      <w:r w:rsidRPr="00FF07BE">
        <w:t xml:space="preserve">- от боковой границы участка - </w:t>
      </w:r>
      <w:smartTag w:uri="urn:schemas-microsoft-com:office:smarttags" w:element="metricconverter">
        <w:smartTagPr>
          <w:attr w:name="ProductID" w:val="0 метров"/>
        </w:smartTagPr>
        <w:r w:rsidRPr="00FF07BE">
          <w:t>0 метров</w:t>
        </w:r>
      </w:smartTag>
      <w:r w:rsidRPr="00FF07BE">
        <w:t xml:space="preserve"> при примыкании, в остальных случаях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pPr>
      <w:r w:rsidRPr="00FF07BE">
        <w:t xml:space="preserve">- от задней границы участка –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numPr>
          <w:ilvl w:val="0"/>
          <w:numId w:val="3"/>
        </w:numPr>
        <w:ind w:left="0" w:firstLine="0"/>
        <w:jc w:val="both"/>
        <w:rPr>
          <w:color w:val="000000"/>
        </w:rPr>
      </w:pPr>
      <w:r w:rsidRPr="00FF07BE">
        <w:rPr>
          <w:color w:val="000000"/>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FF07BE">
          <w:rPr>
            <w:color w:val="000000"/>
          </w:rPr>
          <w:t>1000</w:t>
        </w:r>
        <w:r w:rsidRPr="00FF07BE">
          <w:rPr>
            <w:color w:val="0000FF"/>
          </w:rPr>
          <w:t xml:space="preserve"> </w:t>
        </w:r>
        <w:r w:rsidRPr="00FF07BE">
          <w:rPr>
            <w:color w:val="000000"/>
          </w:rPr>
          <w:t>кв. метров</w:t>
        </w:r>
      </w:smartTag>
      <w:r w:rsidRPr="00FF07BE">
        <w:rPr>
          <w:color w:val="000000"/>
        </w:rPr>
        <w:t xml:space="preserve">. </w:t>
      </w:r>
    </w:p>
    <w:p w:rsidR="00323BCF" w:rsidRPr="00FF07BE" w:rsidRDefault="00323BCF" w:rsidP="00323BCF">
      <w:pPr>
        <w:numPr>
          <w:ilvl w:val="0"/>
          <w:numId w:val="3"/>
        </w:numPr>
        <w:ind w:left="0" w:firstLine="0"/>
        <w:jc w:val="both"/>
      </w:pPr>
      <w:r w:rsidRPr="00FF07BE">
        <w:lastRenderedPageBreak/>
        <w:t>к) минимальные размеры озелененной территории земельных участков в соответствии с частью 4 статьи 28;</w:t>
      </w:r>
    </w:p>
    <w:p w:rsidR="00323BCF" w:rsidRPr="00FF07BE" w:rsidRDefault="00323BCF" w:rsidP="00323BCF">
      <w:pPr>
        <w:numPr>
          <w:ilvl w:val="0"/>
          <w:numId w:val="3"/>
        </w:numPr>
        <w:ind w:left="0" w:firstLine="0"/>
        <w:jc w:val="both"/>
      </w:pPr>
      <w:r w:rsidRPr="00FF07BE">
        <w:t xml:space="preserve">л)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 8 статьи 28; </w:t>
      </w:r>
    </w:p>
    <w:p w:rsidR="00323BCF" w:rsidRPr="00FF07BE" w:rsidRDefault="00323BCF" w:rsidP="00323BCF">
      <w:pPr>
        <w:numPr>
          <w:ilvl w:val="0"/>
          <w:numId w:val="3"/>
        </w:numPr>
        <w:ind w:left="0" w:firstLine="0"/>
        <w:jc w:val="both"/>
        <w:rPr>
          <w:color w:val="000000"/>
        </w:rPr>
      </w:pPr>
      <w:r w:rsidRPr="00FF07BE">
        <w:rPr>
          <w:color w:val="000000"/>
        </w:rPr>
        <w:t>м) максимальный процент застройки в границах земельного участка –</w:t>
      </w:r>
      <w:r w:rsidRPr="00FF07BE">
        <w:rPr>
          <w:color w:val="0000FF"/>
        </w:rPr>
        <w:t xml:space="preserve"> </w:t>
      </w:r>
      <w:r w:rsidRPr="00FF07BE">
        <w:rPr>
          <w:color w:val="000000"/>
        </w:rPr>
        <w:t>50%.</w:t>
      </w:r>
    </w:p>
    <w:p w:rsidR="00323BCF" w:rsidRPr="00FF07BE" w:rsidRDefault="00323BCF" w:rsidP="00323BCF"/>
    <w:p w:rsidR="00323BCF" w:rsidRPr="00FF07BE" w:rsidRDefault="00323BCF" w:rsidP="00323BCF">
      <w:pPr>
        <w:pStyle w:val="ac"/>
        <w:tabs>
          <w:tab w:val="clear" w:pos="4677"/>
          <w:tab w:val="clear" w:pos="9355"/>
        </w:tabs>
        <w:rPr>
          <w:b/>
        </w:rPr>
      </w:pPr>
      <w:r w:rsidRPr="00FF07BE">
        <w:rPr>
          <w:b/>
        </w:rPr>
        <w:t>2. Зона объектов сельскохозяйственного назначения  (СХ 2)</w:t>
      </w:r>
    </w:p>
    <w:p w:rsidR="00323BCF" w:rsidRPr="00FF07BE" w:rsidRDefault="00323BCF" w:rsidP="00323BCF">
      <w:pPr>
        <w:pStyle w:val="ac"/>
        <w:tabs>
          <w:tab w:val="clear" w:pos="4677"/>
          <w:tab w:val="clear" w:pos="9355"/>
        </w:tabs>
        <w:jc w:val="both"/>
      </w:pPr>
      <w:r w:rsidRPr="00FF07B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животноводства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ветеринарных лечебниц и станций</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color w:val="000000"/>
              </w:rPr>
              <w:t>Для размещения складских объектов</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общественного питания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объектов бытового обслуживания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pStyle w:val="ac"/>
        <w:tabs>
          <w:tab w:val="clear" w:pos="4677"/>
          <w:tab w:val="clear" w:pos="9355"/>
        </w:tabs>
        <w:jc w:val="both"/>
      </w:pPr>
      <w:proofErr w:type="spellStart"/>
      <w:r w:rsidRPr="00FF07BE">
        <w:t>д</w:t>
      </w:r>
      <w:proofErr w:type="spellEnd"/>
      <w:r w:rsidRPr="00FF07BE">
        <w:t>) максимальный процент застройки в границах земельного участка – 80%.</w:t>
      </w:r>
    </w:p>
    <w:p w:rsidR="00323BCF" w:rsidRPr="00FF07BE" w:rsidRDefault="00323BCF" w:rsidP="00323BCF">
      <w:pPr>
        <w:pStyle w:val="ac"/>
        <w:tabs>
          <w:tab w:val="clear" w:pos="4677"/>
          <w:tab w:val="clear" w:pos="9355"/>
        </w:tabs>
        <w:jc w:val="both"/>
      </w:pPr>
    </w:p>
    <w:p w:rsidR="00323BCF" w:rsidRPr="00FF07BE" w:rsidRDefault="00323BCF" w:rsidP="00323BCF">
      <w:pPr>
        <w:pStyle w:val="ac"/>
        <w:tabs>
          <w:tab w:val="clear" w:pos="4677"/>
          <w:tab w:val="clear" w:pos="9355"/>
        </w:tabs>
        <w:rPr>
          <w:b/>
        </w:rPr>
      </w:pPr>
      <w:r w:rsidRPr="00FF07BE">
        <w:rPr>
          <w:b/>
        </w:rPr>
        <w:t>3. Зона сельскохозяйственных угодий  (СХ 3)</w:t>
      </w:r>
    </w:p>
    <w:p w:rsidR="00323BCF" w:rsidRPr="00FF07BE" w:rsidRDefault="00323BCF" w:rsidP="00323BCF">
      <w:pPr>
        <w:jc w:val="both"/>
      </w:pPr>
      <w:r w:rsidRPr="00FF07BE">
        <w:t xml:space="preserve">1) цели выделения зоны – сохранение и развитие сельскохозяйственных угодий  и обеспечивающих их инфраструктур, </w:t>
      </w:r>
      <w:r w:rsidRPr="00FF07BE">
        <w:rPr>
          <w:iCs/>
        </w:rPr>
        <w:t xml:space="preserve">предотвращение их занятия другими видами деятельности </w:t>
      </w:r>
      <w:r w:rsidRPr="00FF07BE">
        <w:t xml:space="preserve">до изменения вида их использования в соответствии с Генеральным планом </w:t>
      </w:r>
      <w:r>
        <w:t>Новобурасского муниципального образования Новобурасского муниципального района Саратовской области</w:t>
      </w:r>
      <w:r w:rsidRPr="00FF07BE">
        <w:t>;</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709"/>
        <w:gridCol w:w="8661"/>
      </w:tblGrid>
      <w:tr w:rsidR="00323BCF" w:rsidRPr="00FF07BE" w:rsidTr="00A3064A">
        <w:trPr>
          <w:trHeight w:val="322"/>
        </w:trPr>
        <w:tc>
          <w:tcPr>
            <w:tcW w:w="709"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lastRenderedPageBreak/>
              <w:t>п</w:t>
            </w:r>
            <w:proofErr w:type="spellEnd"/>
            <w:r w:rsidRPr="00FF07BE">
              <w:t>/</w:t>
            </w:r>
            <w:proofErr w:type="spellStart"/>
            <w:r w:rsidRPr="00FF07BE">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lastRenderedPageBreak/>
              <w:t>Наименование вида использования</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пашни</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пастбищ</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садоводства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4</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bCs/>
              </w:rPr>
            </w:pPr>
            <w:r w:rsidRPr="00FF07BE">
              <w:rPr>
                <w:bCs/>
              </w:rPr>
              <w:t>Для огородничества</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rPr>
                <w:bCs/>
              </w:rPr>
              <w:t>Для размещения коллективных садов и огородов</w:t>
            </w:r>
          </w:p>
        </w:tc>
      </w:tr>
      <w:tr w:rsidR="00323BCF" w:rsidRPr="00FF07BE" w:rsidTr="00A3064A">
        <w:trPr>
          <w:trHeight w:val="322"/>
        </w:trPr>
        <w:tc>
          <w:tcPr>
            <w:tcW w:w="709"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2</w:t>
            </w:r>
          </w:p>
        </w:tc>
        <w:tc>
          <w:tcPr>
            <w:tcW w:w="8661"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r w:rsidR="00323BCF" w:rsidRPr="00FF07BE" w:rsidTr="00A3064A">
        <w:trPr>
          <w:trHeight w:val="322"/>
        </w:trPr>
        <w:tc>
          <w:tcPr>
            <w:tcW w:w="709" w:type="dxa"/>
            <w:tcBorders>
              <w:left w:val="single" w:sz="4" w:space="0" w:color="000000"/>
              <w:bottom w:val="single" w:sz="4" w:space="0" w:color="000000"/>
            </w:tcBorders>
          </w:tcPr>
          <w:p w:rsidR="00323BCF" w:rsidRPr="00FF07BE" w:rsidRDefault="00323BCF" w:rsidP="00A3064A">
            <w:pPr>
              <w:snapToGrid w:val="0"/>
              <w:jc w:val="center"/>
            </w:pPr>
            <w:r w:rsidRPr="00FF07BE">
              <w:t>3</w:t>
            </w:r>
          </w:p>
        </w:tc>
        <w:tc>
          <w:tcPr>
            <w:tcW w:w="8661"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rPr>
                <w:color w:val="000000"/>
              </w:rPr>
              <w:t>Для размещения объектов связи и телекоммуникаций</w:t>
            </w:r>
          </w:p>
        </w:tc>
      </w:tr>
    </w:tbl>
    <w:p w:rsidR="00323BCF" w:rsidRPr="00FF07BE" w:rsidRDefault="00323BCF" w:rsidP="00323BCF">
      <w:pPr>
        <w:jc w:val="both"/>
      </w:pP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600 кв. метров"/>
        </w:smartTagPr>
        <w:r w:rsidRPr="00FF07BE">
          <w:t>600 кв. метров</w:t>
        </w:r>
      </w:smartTag>
      <w:r w:rsidRPr="00FF07BE">
        <w:t>;</w:t>
      </w:r>
    </w:p>
    <w:p w:rsidR="00323BCF" w:rsidRPr="00FF07BE" w:rsidRDefault="00323BCF" w:rsidP="00323BCF">
      <w:pPr>
        <w:jc w:val="both"/>
      </w:pPr>
      <w:r w:rsidRPr="00FF07BE">
        <w:t>б)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FF07BE">
          <w:t>3 метра</w:t>
        </w:r>
      </w:smartTag>
      <w:r w:rsidRPr="00FF07BE">
        <w:t>;</w:t>
      </w:r>
    </w:p>
    <w:p w:rsidR="00323BCF" w:rsidRPr="00FF07BE" w:rsidRDefault="00323BCF" w:rsidP="00323BCF">
      <w:pPr>
        <w:jc w:val="both"/>
        <w:rPr>
          <w:color w:val="000000"/>
        </w:rPr>
      </w:pPr>
      <w:r w:rsidRPr="00FF07BE">
        <w:t xml:space="preserve">г)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 w:rsidR="00323BCF" w:rsidRPr="00FF07BE" w:rsidRDefault="00323BCF" w:rsidP="00323BCF">
      <w:pPr>
        <w:rPr>
          <w:b/>
          <w:i/>
        </w:rPr>
      </w:pPr>
      <w:r w:rsidRPr="00FF07BE">
        <w:rPr>
          <w:b/>
          <w:i/>
        </w:rPr>
        <w:t>Статья 36.  Зоны специального назначения  (С)</w:t>
      </w:r>
    </w:p>
    <w:p w:rsidR="00323BCF" w:rsidRPr="00FF07BE" w:rsidRDefault="00323BCF" w:rsidP="00323BCF"/>
    <w:p w:rsidR="00323BCF" w:rsidRPr="00FF07BE" w:rsidRDefault="00323BCF" w:rsidP="00323BCF">
      <w:pPr>
        <w:jc w:val="both"/>
      </w:pPr>
      <w:r w:rsidRPr="00FF07BE">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323BCF" w:rsidRPr="00FF07BE" w:rsidRDefault="00323BCF" w:rsidP="00323BCF">
      <w:pPr>
        <w:rPr>
          <w:b/>
        </w:rPr>
      </w:pPr>
      <w:r w:rsidRPr="00FF07BE">
        <w:rPr>
          <w:b/>
        </w:rPr>
        <w:t xml:space="preserve">1. Зона кладбищ  (С 1) </w:t>
      </w:r>
    </w:p>
    <w:p w:rsidR="00323BCF" w:rsidRPr="00FF07BE" w:rsidRDefault="00323BCF" w:rsidP="00323BCF">
      <w:r w:rsidRPr="00FF07BE">
        <w:t>1)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851"/>
        <w:gridCol w:w="8514"/>
      </w:tblGrid>
      <w:tr w:rsidR="00323BCF" w:rsidRPr="00FF07BE" w:rsidTr="00A3064A">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кладбищ</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религиозных объектов</w:t>
            </w:r>
          </w:p>
        </w:tc>
      </w:tr>
    </w:tbl>
    <w:p w:rsidR="00323BCF" w:rsidRPr="00FF07BE" w:rsidRDefault="00323BCF" w:rsidP="00323BCF"/>
    <w:p w:rsidR="00323BCF" w:rsidRPr="00FF07BE" w:rsidRDefault="00323BCF" w:rsidP="00323BCF">
      <w:pPr>
        <w:jc w:val="both"/>
      </w:pPr>
      <w:r w:rsidRPr="00FF07BE">
        <w:t xml:space="preserve">2) предельные параметры земельных участков и объектов капитального строительства: </w:t>
      </w:r>
    </w:p>
    <w:p w:rsidR="00323BCF" w:rsidRPr="00FF07BE" w:rsidRDefault="00323BCF" w:rsidP="00323BCF">
      <w:pPr>
        <w:jc w:val="both"/>
      </w:pPr>
      <w:r w:rsidRPr="00FF07BE">
        <w:t xml:space="preserve">а) минимальная площадь земельного участка — </w:t>
      </w:r>
      <w:smartTag w:uri="urn:schemas-microsoft-com:office:smarttags" w:element="metricconverter">
        <w:smartTagPr>
          <w:attr w:name="ProductID" w:val="2000 кв. метров"/>
        </w:smartTagPr>
        <w:r w:rsidRPr="00FF07BE">
          <w:t>2000 кв. метров</w:t>
        </w:r>
      </w:smartTag>
      <w:r w:rsidRPr="00FF07BE">
        <w:t>;</w:t>
      </w:r>
    </w:p>
    <w:p w:rsidR="00323BCF" w:rsidRPr="00FF07BE" w:rsidRDefault="00323BCF" w:rsidP="00323BCF">
      <w:pPr>
        <w:jc w:val="both"/>
      </w:pPr>
      <w:r w:rsidRPr="00FF07BE">
        <w:t xml:space="preserve">б) максимальная площадь земельного участка — </w:t>
      </w:r>
      <w:smartTag w:uri="urn:schemas-microsoft-com:office:smarttags" w:element="metricconverter">
        <w:smartTagPr>
          <w:attr w:name="ProductID" w:val="10000 кв. метров"/>
        </w:smartTagPr>
        <w:r w:rsidRPr="00FF07BE">
          <w:t>10000 кв. метров</w:t>
        </w:r>
      </w:smartTag>
      <w:r w:rsidRPr="00FF07BE">
        <w:t>;</w:t>
      </w:r>
    </w:p>
    <w:p w:rsidR="00323BCF" w:rsidRPr="00FF07BE" w:rsidRDefault="00323BCF" w:rsidP="00323BCF">
      <w:pPr>
        <w:jc w:val="both"/>
      </w:pPr>
      <w:r w:rsidRPr="00FF07BE">
        <w:t>в)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 xml:space="preserve">; </w:t>
      </w:r>
    </w:p>
    <w:p w:rsidR="00323BCF" w:rsidRPr="00FF07BE" w:rsidRDefault="00323BCF" w:rsidP="00323BCF">
      <w:pPr>
        <w:jc w:val="both"/>
        <w:rPr>
          <w:color w:val="000000"/>
        </w:rPr>
      </w:pPr>
      <w:proofErr w:type="spellStart"/>
      <w:r w:rsidRPr="00FF07BE">
        <w:t>д</w:t>
      </w:r>
      <w:proofErr w:type="spellEnd"/>
      <w:r w:rsidRPr="00FF07BE">
        <w:t xml:space="preserve">)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Pr>
        <w:jc w:val="both"/>
        <w:rPr>
          <w:color w:val="000000"/>
        </w:rPr>
      </w:pPr>
      <w:r w:rsidRPr="00FF07BE">
        <w:t xml:space="preserve">е)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w:t>
      </w:r>
      <w:r w:rsidRPr="00FF07BE">
        <w:rPr>
          <w:color w:val="000000"/>
        </w:rPr>
        <w:t>статьи 28;</w:t>
      </w:r>
    </w:p>
    <w:p w:rsidR="00323BCF" w:rsidRPr="00FF07BE" w:rsidRDefault="00323BCF" w:rsidP="00323BCF">
      <w:pPr>
        <w:jc w:val="both"/>
      </w:pPr>
      <w:r w:rsidRPr="00FF07BE">
        <w:lastRenderedPageBreak/>
        <w:t>ж) максимальный процент застройки в границах земельного участка – 2 %.</w:t>
      </w:r>
    </w:p>
    <w:p w:rsidR="00323BCF" w:rsidRPr="00FF07BE" w:rsidRDefault="00323BCF" w:rsidP="00323BCF">
      <w:pPr>
        <w:jc w:val="both"/>
      </w:pPr>
    </w:p>
    <w:p w:rsidR="00323BCF" w:rsidRPr="00FF07BE" w:rsidRDefault="00323BCF" w:rsidP="00323BCF">
      <w:pPr>
        <w:jc w:val="both"/>
        <w:rPr>
          <w:b/>
        </w:rPr>
      </w:pPr>
      <w:r w:rsidRPr="00FF07BE">
        <w:rPr>
          <w:b/>
        </w:rPr>
        <w:t>2. Зона режимных объектов  (С 2)</w:t>
      </w:r>
    </w:p>
    <w:p w:rsidR="00323BCF" w:rsidRPr="00FF07BE" w:rsidRDefault="00323BCF" w:rsidP="00323BCF">
      <w:r w:rsidRPr="00FF07BE">
        <w:t>1)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tbl>
      <w:tblPr>
        <w:tblW w:w="0" w:type="auto"/>
        <w:tblInd w:w="55" w:type="dxa"/>
        <w:tblLayout w:type="fixed"/>
        <w:tblCellMar>
          <w:top w:w="55" w:type="dxa"/>
          <w:left w:w="55" w:type="dxa"/>
          <w:bottom w:w="55" w:type="dxa"/>
          <w:right w:w="55" w:type="dxa"/>
        </w:tblCellMar>
        <w:tblLook w:val="0000"/>
      </w:tblPr>
      <w:tblGrid>
        <w:gridCol w:w="851"/>
        <w:gridCol w:w="8514"/>
      </w:tblGrid>
      <w:tr w:rsidR="00323BCF" w:rsidRPr="00FF07BE" w:rsidTr="00A3064A">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851"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514"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851" w:type="dxa"/>
            <w:tcBorders>
              <w:left w:val="single" w:sz="4" w:space="0" w:color="000000"/>
              <w:bottom w:val="single" w:sz="4" w:space="0" w:color="000000"/>
            </w:tcBorders>
          </w:tcPr>
          <w:p w:rsidR="00323BCF" w:rsidRPr="00FF07BE" w:rsidRDefault="00323BCF" w:rsidP="00A3064A">
            <w:pPr>
              <w:snapToGrid w:val="0"/>
              <w:jc w:val="center"/>
            </w:pPr>
            <w:r w:rsidRPr="00FF07BE">
              <w:t>1</w:t>
            </w:r>
          </w:p>
        </w:tc>
        <w:tc>
          <w:tcPr>
            <w:tcW w:w="8514"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режимных объектов</w:t>
            </w:r>
          </w:p>
        </w:tc>
      </w:tr>
    </w:tbl>
    <w:p w:rsidR="00323BCF" w:rsidRPr="00FF07BE" w:rsidRDefault="00323BCF" w:rsidP="00323BCF">
      <w:pPr>
        <w:jc w:val="both"/>
      </w:pPr>
    </w:p>
    <w:p w:rsidR="00323BCF" w:rsidRPr="00FF07BE" w:rsidRDefault="00323BCF" w:rsidP="00323BCF">
      <w:pPr>
        <w:jc w:val="both"/>
      </w:pPr>
      <w:r w:rsidRPr="00FF07BE">
        <w:t xml:space="preserve">2) предельные параметры земельных участков и объектов капитального строительства: </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jc w:val="both"/>
      </w:pPr>
      <w:r w:rsidRPr="00FF07BE">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t>3 метра</w:t>
        </w:r>
      </w:smartTag>
      <w:r w:rsidRPr="00FF07BE">
        <w:t xml:space="preserve">; </w:t>
      </w:r>
    </w:p>
    <w:p w:rsidR="00323BCF" w:rsidRPr="00FF07BE" w:rsidRDefault="00323BCF" w:rsidP="00323BCF">
      <w:pPr>
        <w:jc w:val="both"/>
        <w:rPr>
          <w:color w:val="000000"/>
        </w:rPr>
      </w:pPr>
      <w:proofErr w:type="spellStart"/>
      <w:r w:rsidRPr="00FF07BE">
        <w:t>д</w:t>
      </w:r>
      <w:proofErr w:type="spellEnd"/>
      <w:r w:rsidRPr="00FF07BE">
        <w:t xml:space="preserve">) минимальные размеры озелененной территории земельных участков - в соответствии с частью 4 </w:t>
      </w:r>
      <w:r w:rsidRPr="00FF07BE">
        <w:rPr>
          <w:color w:val="000000"/>
        </w:rPr>
        <w:t>статьи 28;</w:t>
      </w:r>
    </w:p>
    <w:p w:rsidR="00323BCF" w:rsidRPr="00FF07BE" w:rsidRDefault="00323BCF" w:rsidP="00323BCF"/>
    <w:p w:rsidR="00323BCF" w:rsidRPr="00FF07BE" w:rsidRDefault="00323BCF" w:rsidP="00323BCF">
      <w:pPr>
        <w:keepNext/>
        <w:rPr>
          <w:b/>
        </w:rPr>
      </w:pPr>
      <w:r w:rsidRPr="00FF07BE">
        <w:rPr>
          <w:b/>
        </w:rPr>
        <w:t>3. Зона озелененных территорий специального назначения  (С 3)</w:t>
      </w:r>
    </w:p>
    <w:p w:rsidR="00323BCF" w:rsidRPr="00FF07BE" w:rsidRDefault="00323BCF" w:rsidP="00323BCF">
      <w:pPr>
        <w:jc w:val="both"/>
      </w:pPr>
      <w:r w:rsidRPr="00FF07BE">
        <w:t xml:space="preserve">1) цель выделения зоны – сохранение и развитие зеленых насаждений санитарно-защитных и </w:t>
      </w:r>
      <w:proofErr w:type="spellStart"/>
      <w:r w:rsidRPr="00FF07BE">
        <w:t>водоохранных</w:t>
      </w:r>
      <w:proofErr w:type="spellEnd"/>
      <w:r w:rsidRPr="00FF07BE">
        <w:t xml:space="preserve"> зон и других зеленых насаждений на земельных участках, расположенных за пределами жилых, общественно-деловых и рекреационных зон;</w:t>
      </w:r>
    </w:p>
    <w:p w:rsidR="00323BCF" w:rsidRPr="00FF07BE" w:rsidRDefault="00323BCF" w:rsidP="00323BCF">
      <w:pPr>
        <w:jc w:val="both"/>
      </w:pPr>
      <w:r w:rsidRPr="00FF07BE">
        <w:t>2) основные и условно разрешенные виды использования земельных участков и объектов капитального строительства:</w:t>
      </w:r>
    </w:p>
    <w:p w:rsidR="00323BCF" w:rsidRPr="00FF07BE" w:rsidRDefault="00323BCF" w:rsidP="00323BCF">
      <w:pPr>
        <w:jc w:val="both"/>
      </w:pPr>
    </w:p>
    <w:tbl>
      <w:tblPr>
        <w:tblW w:w="0" w:type="auto"/>
        <w:tblInd w:w="55" w:type="dxa"/>
        <w:tblLayout w:type="fixed"/>
        <w:tblCellMar>
          <w:top w:w="55" w:type="dxa"/>
          <w:left w:w="55" w:type="dxa"/>
          <w:bottom w:w="55" w:type="dxa"/>
          <w:right w:w="55" w:type="dxa"/>
        </w:tblCellMar>
        <w:tblLook w:val="0000"/>
      </w:tblPr>
      <w:tblGrid>
        <w:gridCol w:w="567"/>
        <w:gridCol w:w="8798"/>
      </w:tblGrid>
      <w:tr w:rsidR="00323BCF" w:rsidRPr="00FF07BE" w:rsidTr="00A3064A">
        <w:trPr>
          <w:trHeight w:val="322"/>
        </w:trPr>
        <w:tc>
          <w:tcPr>
            <w:tcW w:w="567" w:type="dxa"/>
            <w:vMerge w:val="restart"/>
            <w:tcBorders>
              <w:top w:val="single" w:sz="4" w:space="0" w:color="000000"/>
              <w:left w:val="single" w:sz="4" w:space="0" w:color="000000"/>
              <w:bottom w:val="single" w:sz="4" w:space="0" w:color="000000"/>
            </w:tcBorders>
            <w:vAlign w:val="center"/>
          </w:tcPr>
          <w:p w:rsidR="00323BCF" w:rsidRPr="00FF07BE" w:rsidRDefault="00323BCF" w:rsidP="00A3064A">
            <w:pPr>
              <w:keepLines/>
              <w:snapToGrid w:val="0"/>
              <w:jc w:val="center"/>
              <w:rPr>
                <w:lang w:val="en-US"/>
              </w:rPr>
            </w:pPr>
            <w:r w:rsidRPr="00FF07BE">
              <w:rPr>
                <w:lang w:val="en-US"/>
              </w:rPr>
              <w:t>№</w:t>
            </w:r>
          </w:p>
          <w:p w:rsidR="00323BCF" w:rsidRPr="00FF07BE" w:rsidRDefault="00323BCF" w:rsidP="00A3064A">
            <w:pPr>
              <w:keepLines/>
              <w:jc w:val="center"/>
            </w:pPr>
            <w:proofErr w:type="spellStart"/>
            <w:r w:rsidRPr="00FF07BE">
              <w:t>п</w:t>
            </w:r>
            <w:proofErr w:type="spellEnd"/>
            <w:r w:rsidRPr="00FF07BE">
              <w:t>/</w:t>
            </w:r>
            <w:proofErr w:type="spellStart"/>
            <w:r w:rsidRPr="00FF07BE">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323BCF" w:rsidRPr="00FF07BE" w:rsidRDefault="00323BCF" w:rsidP="00A3064A">
            <w:pPr>
              <w:keepLines/>
              <w:snapToGrid w:val="0"/>
              <w:jc w:val="center"/>
            </w:pPr>
            <w:r w:rsidRPr="00FF07BE">
              <w:t>Наименование вида использования</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snapToGrid w:val="0"/>
              <w:jc w:val="center"/>
              <w:rPr>
                <w:b/>
              </w:rP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 xml:space="preserve">Основные виды разрешенного использования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1</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Для размещения зеленых насаждений санитарно-защитных зон</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2</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зеленых насаждений </w:t>
            </w:r>
            <w:proofErr w:type="spellStart"/>
            <w:r w:rsidRPr="00FF07BE">
              <w:rPr>
                <w:color w:val="000000"/>
              </w:rPr>
              <w:t>водоохранных</w:t>
            </w:r>
            <w:proofErr w:type="spellEnd"/>
            <w:r w:rsidRPr="00FF07BE">
              <w:rPr>
                <w:color w:val="000000"/>
              </w:rPr>
              <w:t xml:space="preserve"> зон</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color w:val="000000"/>
              </w:rPr>
            </w:pPr>
            <w:r w:rsidRPr="00FF07BE">
              <w:rPr>
                <w:color w:val="000000"/>
              </w:rPr>
              <w:t xml:space="preserve">Для размещения зеленых насаждений вдоль автомобильных и железных дорог </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b/>
              </w:rPr>
              <w:t>Условно разрешенные виды использования(*)</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1</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религиозных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2</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snapToGrid w:val="0"/>
              <w:jc w:val="both"/>
              <w:rPr>
                <w:b/>
              </w:rPr>
            </w:pPr>
            <w:r w:rsidRPr="00FF07BE">
              <w:rPr>
                <w:color w:val="000000"/>
              </w:rPr>
              <w:t>Для размещения складских объектов</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3</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объектов связи и телекоммуникаций</w:t>
            </w:r>
          </w:p>
        </w:tc>
      </w:tr>
      <w:tr w:rsidR="00323BCF" w:rsidRPr="00FF07BE" w:rsidTr="00A3064A">
        <w:trPr>
          <w:trHeight w:val="322"/>
        </w:trPr>
        <w:tc>
          <w:tcPr>
            <w:tcW w:w="567" w:type="dxa"/>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4</w:t>
            </w:r>
          </w:p>
        </w:tc>
        <w:tc>
          <w:tcPr>
            <w:tcW w:w="8798" w:type="dxa"/>
            <w:tcBorders>
              <w:left w:val="single" w:sz="4" w:space="0" w:color="000000"/>
              <w:bottom w:val="single" w:sz="4" w:space="0" w:color="000000"/>
              <w:right w:val="single" w:sz="4" w:space="0" w:color="000000"/>
            </w:tcBorders>
          </w:tcPr>
          <w:p w:rsidR="00323BCF" w:rsidRPr="00FF07BE" w:rsidRDefault="00323BCF" w:rsidP="00A3064A">
            <w:pPr>
              <w:keepLines/>
              <w:snapToGrid w:val="0"/>
              <w:jc w:val="both"/>
              <w:rPr>
                <w:color w:val="000000"/>
              </w:rPr>
            </w:pPr>
            <w:r w:rsidRPr="00FF07BE">
              <w:t>Для размещения стоянок с гаражами боксового типа.</w:t>
            </w:r>
          </w:p>
        </w:tc>
      </w:tr>
      <w:tr w:rsidR="00323BCF" w:rsidRPr="00FF07BE" w:rsidTr="00A3064A">
        <w:trPr>
          <w:trHeight w:val="322"/>
        </w:trPr>
        <w:tc>
          <w:tcPr>
            <w:tcW w:w="567" w:type="dxa"/>
            <w:vMerge w:val="restart"/>
            <w:tcBorders>
              <w:left w:val="single" w:sz="4" w:space="0" w:color="000000"/>
              <w:bottom w:val="single" w:sz="4" w:space="0" w:color="000000"/>
            </w:tcBorders>
          </w:tcPr>
          <w:p w:rsidR="00323BCF" w:rsidRPr="00FF07BE" w:rsidRDefault="00323BCF" w:rsidP="00A3064A">
            <w:pPr>
              <w:tabs>
                <w:tab w:val="left" w:pos="390"/>
              </w:tabs>
              <w:snapToGrid w:val="0"/>
              <w:jc w:val="center"/>
            </w:pPr>
            <w:r w:rsidRPr="00FF07BE">
              <w:t>5</w:t>
            </w:r>
          </w:p>
        </w:tc>
        <w:tc>
          <w:tcPr>
            <w:tcW w:w="8798" w:type="dxa"/>
            <w:vMerge w:val="restart"/>
            <w:tcBorders>
              <w:left w:val="single" w:sz="4" w:space="0" w:color="000000"/>
              <w:bottom w:val="single" w:sz="4" w:space="0" w:color="000000"/>
              <w:right w:val="single" w:sz="4" w:space="0" w:color="000000"/>
            </w:tcBorders>
          </w:tcPr>
          <w:p w:rsidR="00323BCF" w:rsidRPr="00FF07BE" w:rsidRDefault="00323BCF" w:rsidP="00A3064A">
            <w:pPr>
              <w:snapToGrid w:val="0"/>
              <w:jc w:val="both"/>
            </w:pPr>
            <w:r w:rsidRPr="00FF07BE">
              <w:t>Для размещения объектов трубопроводного транспорта</w:t>
            </w:r>
          </w:p>
        </w:tc>
      </w:tr>
    </w:tbl>
    <w:p w:rsidR="00323BCF" w:rsidRPr="00FF07BE" w:rsidRDefault="00323BCF" w:rsidP="00323BCF">
      <w:pPr>
        <w:widowControl w:val="0"/>
        <w:autoSpaceDE w:val="0"/>
        <w:jc w:val="both"/>
        <w:rPr>
          <w:color w:val="000000"/>
        </w:rPr>
      </w:pPr>
      <w:r w:rsidRPr="00FF07BE">
        <w:rPr>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323BCF" w:rsidRPr="00FF07BE" w:rsidRDefault="00323BCF" w:rsidP="00323BCF">
      <w:pPr>
        <w:jc w:val="both"/>
      </w:pPr>
      <w:r w:rsidRPr="00FF07BE">
        <w:t>3) предельные параметры земельных участков и объектов капитального строительства:</w:t>
      </w:r>
    </w:p>
    <w:p w:rsidR="00323BCF" w:rsidRPr="00FF07BE" w:rsidRDefault="00323BCF" w:rsidP="00323BCF">
      <w:pPr>
        <w:jc w:val="both"/>
      </w:pPr>
      <w:r w:rsidRPr="00FF07BE">
        <w:t>а) максимальная высота объектов капитального строительства, реконструкции – не ограничена;</w:t>
      </w:r>
    </w:p>
    <w:p w:rsidR="00323BCF" w:rsidRPr="00FF07BE" w:rsidRDefault="00323BCF" w:rsidP="00323BCF">
      <w:pPr>
        <w:pStyle w:val="WW-"/>
        <w:spacing w:before="0" w:after="0"/>
        <w:rPr>
          <w:szCs w:val="24"/>
        </w:rPr>
      </w:pPr>
      <w:r w:rsidRPr="00FF07BE">
        <w:rPr>
          <w:szCs w:val="24"/>
        </w:rPr>
        <w:lastRenderedPageBreak/>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FF07BE">
          <w:rPr>
            <w:szCs w:val="24"/>
          </w:rPr>
          <w:t>3 метра</w:t>
        </w:r>
      </w:smartTag>
      <w:r w:rsidRPr="00FF07BE">
        <w:rPr>
          <w:szCs w:val="24"/>
        </w:rPr>
        <w:t>;</w:t>
      </w:r>
    </w:p>
    <w:p w:rsidR="00323BCF" w:rsidRPr="00FF07BE" w:rsidRDefault="00323BCF" w:rsidP="00323BCF">
      <w:pPr>
        <w:tabs>
          <w:tab w:val="left" w:pos="1950"/>
        </w:tabs>
        <w:jc w:val="both"/>
      </w:pPr>
      <w:r w:rsidRPr="00FF07BE">
        <w:t>в) минимальные размеры озелененной территории земельных участков в соответствии с частью 4 статьи 28;</w:t>
      </w:r>
    </w:p>
    <w:p w:rsidR="00323BCF" w:rsidRPr="00FF07BE" w:rsidRDefault="00323BCF" w:rsidP="00323BCF">
      <w:pPr>
        <w:tabs>
          <w:tab w:val="left" w:pos="1950"/>
        </w:tabs>
        <w:jc w:val="both"/>
      </w:pPr>
      <w:r w:rsidRPr="00FF07BE">
        <w:t xml:space="preserve">г) минимальное количество </w:t>
      </w:r>
      <w:proofErr w:type="spellStart"/>
      <w:r w:rsidRPr="00FF07BE">
        <w:t>машино-мест</w:t>
      </w:r>
      <w:proofErr w:type="spellEnd"/>
      <w:r w:rsidRPr="00FF07BE">
        <w:t xml:space="preserve"> для хранения индивидуального автотранспорта на территории земельных участков - в соответствии с частью 8 статьи 28.</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3352E1" w:rsidRDefault="00323BCF" w:rsidP="00323BCF">
      <w:pPr>
        <w:pStyle w:val="3-016"/>
        <w:spacing w:before="0"/>
        <w:ind w:firstLine="0"/>
        <w:jc w:val="center"/>
        <w:rPr>
          <w:sz w:val="24"/>
        </w:rPr>
      </w:pPr>
      <w:r w:rsidRPr="003352E1">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323BCF" w:rsidRPr="00FF07BE" w:rsidRDefault="00323BCF" w:rsidP="00323BCF">
      <w:pPr>
        <w:pStyle w:val="3-016"/>
        <w:spacing w:before="0"/>
        <w:ind w:firstLine="0"/>
        <w:jc w:val="center"/>
        <w:rPr>
          <w:sz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37. Зоны</w:t>
      </w:r>
      <w:r w:rsidRPr="00FF07BE">
        <w:rPr>
          <w:rFonts w:ascii="Times New Roman" w:hAnsi="Times New Roman" w:cs="Times New Roman"/>
          <w:i/>
          <w:iCs/>
          <w:sz w:val="24"/>
          <w:szCs w:val="24"/>
        </w:rPr>
        <w:t xml:space="preserve"> </w:t>
      </w:r>
      <w:r w:rsidRPr="00FF07BE">
        <w:rPr>
          <w:rFonts w:ascii="Times New Roman" w:hAnsi="Times New Roman" w:cs="Times New Roman"/>
          <w:b/>
          <w:i/>
          <w:iCs/>
          <w:sz w:val="24"/>
          <w:szCs w:val="24"/>
        </w:rPr>
        <w:t>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Ограничения использования земельных участков и объектов капитального строительства, устанавливаемые на территории населенного пункта</w:t>
      </w:r>
      <w:r>
        <w:rPr>
          <w:rFonts w:ascii="Times New Roman" w:hAnsi="Times New Roman" w:cs="Times New Roman"/>
          <w:sz w:val="24"/>
          <w:szCs w:val="24"/>
        </w:rPr>
        <w:t xml:space="preserve">: пос. Бурасы Новобурасского муниципального образования </w:t>
      </w:r>
      <w:r w:rsidRPr="00FF07BE">
        <w:rPr>
          <w:rFonts w:ascii="Times New Roman" w:hAnsi="Times New Roman" w:cs="Times New Roman"/>
          <w:sz w:val="24"/>
          <w:szCs w:val="24"/>
        </w:rPr>
        <w:t>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Виды, состав и коды зон с особыми условиями использования территорий приведены в таблице 4.</w:t>
      </w:r>
    </w:p>
    <w:p w:rsidR="00323BCF" w:rsidRPr="00FF07BE" w:rsidRDefault="00323BCF" w:rsidP="00323BCF">
      <w:pPr>
        <w:pStyle w:val="ConsPlusNormal"/>
        <w:widowControl/>
        <w:jc w:val="right"/>
        <w:rPr>
          <w:rFonts w:ascii="Times New Roman" w:hAnsi="Times New Roman" w:cs="Times New Roman"/>
          <w:sz w:val="24"/>
          <w:szCs w:val="24"/>
        </w:rPr>
      </w:pPr>
      <w:r w:rsidRPr="00FF07B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323BCF" w:rsidRPr="00FF07BE" w:rsidTr="00A3064A">
        <w:trPr>
          <w:trHeight w:val="276"/>
        </w:trPr>
        <w:tc>
          <w:tcPr>
            <w:tcW w:w="1980" w:type="dxa"/>
            <w:vMerge w:val="restart"/>
            <w:tcBorders>
              <w:top w:val="single" w:sz="1" w:space="0" w:color="000000"/>
              <w:left w:val="single" w:sz="1" w:space="0" w:color="000000"/>
              <w:bottom w:val="single" w:sz="1" w:space="0" w:color="000000"/>
            </w:tcBorders>
          </w:tcPr>
          <w:p w:rsidR="00323BCF" w:rsidRPr="00FF07BE" w:rsidRDefault="00323BCF" w:rsidP="00A3064A">
            <w:pPr>
              <w:pStyle w:val="ae"/>
              <w:snapToGrid w:val="0"/>
              <w:jc w:val="center"/>
            </w:pPr>
            <w:r w:rsidRPr="00FF07B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323BCF" w:rsidRPr="00FF07BE" w:rsidRDefault="00323BCF" w:rsidP="00A3064A">
            <w:pPr>
              <w:pStyle w:val="ae"/>
              <w:snapToGrid w:val="0"/>
            </w:pPr>
          </w:p>
          <w:p w:rsidR="00323BCF" w:rsidRPr="00FF07BE" w:rsidRDefault="00323BCF" w:rsidP="00A3064A">
            <w:pPr>
              <w:pStyle w:val="ae"/>
              <w:snapToGrid w:val="0"/>
            </w:pPr>
          </w:p>
          <w:p w:rsidR="00323BCF" w:rsidRPr="00FF07BE" w:rsidRDefault="00323BCF" w:rsidP="00A3064A">
            <w:pPr>
              <w:pStyle w:val="ae"/>
              <w:snapToGrid w:val="0"/>
            </w:pPr>
            <w:r w:rsidRPr="00FF07BE">
              <w:t>Виды  и состав зон с особыми условиями использования территорий</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r w:rsidRPr="00FF07BE">
              <w:t>Н 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pStyle w:val="ae"/>
              <w:snapToGrid w:val="0"/>
            </w:pPr>
            <w:r w:rsidRPr="00FF07BE">
              <w:t>Санитарно-защитная зона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r w:rsidRPr="00FF07BE">
              <w:t>Зоны охраны объектов культурного наследия (памятников истории и культуры) (</w:t>
            </w:r>
            <w:r w:rsidRPr="00FF07BE">
              <w:rPr>
                <w:color w:val="000000"/>
              </w:rPr>
              <w:t>Н 2)</w:t>
            </w:r>
          </w:p>
        </w:tc>
      </w:tr>
      <w:tr w:rsidR="00323BCF" w:rsidRPr="00FF07BE" w:rsidTr="00A3064A">
        <w:trPr>
          <w:trHeight w:val="350"/>
        </w:trPr>
        <w:tc>
          <w:tcPr>
            <w:tcW w:w="1980" w:type="dxa"/>
            <w:vMerge w:val="restart"/>
            <w:tcBorders>
              <w:left w:val="single" w:sz="1" w:space="0" w:color="000000"/>
              <w:bottom w:val="single" w:sz="1" w:space="0" w:color="000000"/>
            </w:tcBorders>
          </w:tcPr>
          <w:p w:rsidR="00323BCF" w:rsidRPr="00FF07BE" w:rsidRDefault="00323BCF" w:rsidP="00A3064A">
            <w:pPr>
              <w:tabs>
                <w:tab w:val="left" w:pos="5400"/>
                <w:tab w:val="left" w:pos="6840"/>
              </w:tabs>
              <w:snapToGrid w:val="0"/>
              <w:jc w:val="center"/>
              <w:rPr>
                <w:color w:val="000000"/>
              </w:rPr>
            </w:pPr>
            <w:r w:rsidRPr="00FF07BE">
              <w:rPr>
                <w:color w:val="000000"/>
              </w:rPr>
              <w:t>Н 2-1</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Охранная зона объекта культурного наследия</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Н 2-2</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регулирования застройки и хозяйственной деятельности</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snapToGrid w:val="0"/>
              <w:jc w:val="center"/>
              <w:rPr>
                <w:color w:val="000000"/>
              </w:rPr>
            </w:pPr>
            <w:r w:rsidRPr="00FF07BE">
              <w:rPr>
                <w:color w:val="000000"/>
              </w:rPr>
              <w:t>Н 2-3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snapToGrid w:val="0"/>
              <w:rPr>
                <w:color w:val="000000"/>
              </w:rPr>
            </w:pPr>
            <w:r w:rsidRPr="00FF07BE">
              <w:rPr>
                <w:color w:val="000000"/>
              </w:rPr>
              <w:t>Зона охраняемого природного ландшафта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pStyle w:val="ae"/>
              <w:snapToGrid w:val="0"/>
              <w:jc w:val="center"/>
            </w:pPr>
            <w:r w:rsidRPr="00FF07BE">
              <w:t>Н 3</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proofErr w:type="spellStart"/>
            <w:r w:rsidRPr="00FF07BE">
              <w:t>Водоохранная</w:t>
            </w:r>
            <w:proofErr w:type="spellEnd"/>
            <w:r w:rsidRPr="00FF07BE">
              <w:t xml:space="preserve"> зона водного объекта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Н 4</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Прибрежная защитная полоса водного объекта</w:t>
            </w:r>
          </w:p>
        </w:tc>
      </w:tr>
      <w:tr w:rsidR="00323BCF" w:rsidRPr="00FF07BE" w:rsidTr="00A3064A">
        <w:trPr>
          <w:trHeight w:val="276"/>
        </w:trPr>
        <w:tc>
          <w:tcPr>
            <w:tcW w:w="1980" w:type="dxa"/>
            <w:vMerge w:val="restart"/>
            <w:tcBorders>
              <w:left w:val="single" w:sz="1" w:space="0" w:color="000000"/>
              <w:bottom w:val="single" w:sz="1" w:space="0" w:color="000000"/>
            </w:tcBorders>
          </w:tcPr>
          <w:p w:rsidR="00323BCF" w:rsidRPr="00FF07BE" w:rsidRDefault="00323BCF" w:rsidP="00A3064A">
            <w:pPr>
              <w:keepNext/>
              <w:snapToGrid w:val="0"/>
              <w:jc w:val="center"/>
            </w:pPr>
            <w:r w:rsidRPr="00FF07BE">
              <w:t>Н 5</w:t>
            </w:r>
          </w:p>
        </w:tc>
        <w:tc>
          <w:tcPr>
            <w:tcW w:w="7363" w:type="dxa"/>
            <w:vMerge w:val="restart"/>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Рыбоохранная зона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6</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1 пояс санитарной охраны источника питьевого и хозяйственно-бытового водоснабжения</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snapToGrid w:val="0"/>
              <w:jc w:val="center"/>
            </w:pPr>
            <w:r w:rsidRPr="00FF07BE">
              <w:t>Н 7</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snapToGrid w:val="0"/>
            </w:pPr>
            <w:r w:rsidRPr="00FF07BE">
              <w:t>Зона охраняемого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8</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Охранная зона линейного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9</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Охранная зона железной дороги</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10</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ограничения от передающего радиотехнического объекта</w:t>
            </w:r>
          </w:p>
        </w:tc>
      </w:tr>
      <w:tr w:rsidR="00323BCF" w:rsidRPr="00FF07BE" w:rsidTr="00A3064A">
        <w:trPr>
          <w:trHeight w:val="230"/>
        </w:trPr>
        <w:tc>
          <w:tcPr>
            <w:tcW w:w="1980" w:type="dxa"/>
            <w:tcBorders>
              <w:left w:val="single" w:sz="1" w:space="0" w:color="000000"/>
              <w:bottom w:val="single" w:sz="1" w:space="0" w:color="000000"/>
            </w:tcBorders>
          </w:tcPr>
          <w:p w:rsidR="00323BCF" w:rsidRPr="00FF07BE" w:rsidRDefault="00323BCF" w:rsidP="00A3064A">
            <w:pPr>
              <w:keepNext/>
              <w:snapToGrid w:val="0"/>
              <w:jc w:val="center"/>
            </w:pPr>
            <w:r w:rsidRPr="00FF07BE">
              <w:t>Н 11</w:t>
            </w:r>
          </w:p>
        </w:tc>
        <w:tc>
          <w:tcPr>
            <w:tcW w:w="7363" w:type="dxa"/>
            <w:tcBorders>
              <w:left w:val="single" w:sz="1" w:space="0" w:color="000000"/>
              <w:bottom w:val="single" w:sz="1" w:space="0" w:color="000000"/>
              <w:right w:val="single" w:sz="1" w:space="0" w:color="000000"/>
            </w:tcBorders>
          </w:tcPr>
          <w:p w:rsidR="00323BCF" w:rsidRPr="00FF07BE" w:rsidRDefault="00323BCF" w:rsidP="00A3064A">
            <w:pPr>
              <w:keepNext/>
              <w:snapToGrid w:val="0"/>
            </w:pPr>
            <w:r w:rsidRPr="00FF07BE">
              <w:t>Зона затопления паводковыми водами 1% обеспеченности</w:t>
            </w:r>
          </w:p>
        </w:tc>
      </w:tr>
    </w:tbl>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323BCF" w:rsidRPr="00FF07BE" w:rsidRDefault="00323BCF" w:rsidP="00323BCF">
      <w:pPr>
        <w:pStyle w:val="3-016"/>
        <w:spacing w:before="0"/>
        <w:ind w:firstLine="0"/>
        <w:jc w:val="left"/>
        <w:rPr>
          <w:i/>
          <w:iCs/>
          <w:sz w:val="24"/>
        </w:rPr>
      </w:pPr>
    </w:p>
    <w:p w:rsidR="00323BCF" w:rsidRPr="00FF07BE" w:rsidRDefault="00323BCF" w:rsidP="00323BCF">
      <w:pPr>
        <w:pStyle w:val="3-016"/>
        <w:spacing w:before="0"/>
        <w:ind w:firstLine="0"/>
        <w:jc w:val="left"/>
        <w:rPr>
          <w:i/>
          <w:iCs/>
          <w:sz w:val="24"/>
        </w:rPr>
      </w:pPr>
      <w:r w:rsidRPr="00FF07BE">
        <w:rPr>
          <w:i/>
          <w:iCs/>
          <w:sz w:val="24"/>
        </w:rPr>
        <w:lastRenderedPageBreak/>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323BCF" w:rsidRPr="00FF07BE" w:rsidRDefault="00323BCF" w:rsidP="00323BCF">
      <w:pPr>
        <w:pStyle w:val="3-016"/>
        <w:spacing w:before="0"/>
        <w:ind w:firstLine="0"/>
        <w:jc w:val="left"/>
        <w:rPr>
          <w:sz w:val="24"/>
        </w:rPr>
      </w:pPr>
    </w:p>
    <w:p w:rsidR="00323BCF" w:rsidRPr="00FF07BE" w:rsidRDefault="00323BCF" w:rsidP="00323BCF">
      <w:pPr>
        <w:pStyle w:val="12"/>
        <w:jc w:val="both"/>
        <w:rPr>
          <w:rFonts w:ascii="Times New Roman" w:hAnsi="Times New Roman" w:cs="Times New Roman"/>
          <w:sz w:val="24"/>
          <w:szCs w:val="24"/>
        </w:rPr>
      </w:pPr>
      <w:r w:rsidRPr="00FF07BE">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w:t>
      </w:r>
      <w:r>
        <w:rPr>
          <w:rFonts w:ascii="Times New Roman" w:hAnsi="Times New Roman" w:cs="Times New Roman"/>
          <w:sz w:val="24"/>
          <w:szCs w:val="24"/>
        </w:rPr>
        <w:t>: пос. Бурасы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12"/>
        <w:jc w:val="both"/>
        <w:rPr>
          <w:rFonts w:ascii="Times New Roman" w:hAnsi="Times New Roman" w:cs="Times New Roman"/>
          <w:sz w:val="24"/>
          <w:szCs w:val="24"/>
        </w:rPr>
      </w:pPr>
      <w:r w:rsidRPr="00FF07B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323BCF" w:rsidRPr="00FF07BE" w:rsidRDefault="00323BCF" w:rsidP="00323BCF">
      <w:pPr>
        <w:pStyle w:val="txt"/>
        <w:tabs>
          <w:tab w:val="left" w:pos="10145"/>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323BCF" w:rsidRPr="00FF07BE" w:rsidRDefault="00323BCF" w:rsidP="00323BCF">
      <w:pPr>
        <w:pStyle w:val="txt"/>
        <w:tabs>
          <w:tab w:val="left" w:pos="10220"/>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2) к стилевым характеристикам застройки;</w:t>
      </w:r>
    </w:p>
    <w:p w:rsidR="00323BCF" w:rsidRPr="00FF07BE" w:rsidRDefault="00323BCF" w:rsidP="00323BCF">
      <w:pPr>
        <w:pStyle w:val="txt"/>
        <w:tabs>
          <w:tab w:val="left" w:pos="10370"/>
        </w:tabs>
        <w:spacing w:before="0" w:after="0"/>
        <w:ind w:left="0" w:right="0"/>
        <w:rPr>
          <w:rFonts w:ascii="Times New Roman" w:hAnsi="Times New Roman"/>
          <w:color w:val="auto"/>
          <w:sz w:val="24"/>
          <w:szCs w:val="24"/>
        </w:rPr>
      </w:pPr>
      <w:r w:rsidRPr="00FF07B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 xml:space="preserve">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w:t>
      </w:r>
      <w:r>
        <w:rPr>
          <w:rFonts w:ascii="Times New Roman" w:hAnsi="Times New Roman"/>
          <w:sz w:val="24"/>
          <w:szCs w:val="24"/>
        </w:rPr>
        <w:t>пос. Новые Бурасы Новобурасского муниципального образования</w:t>
      </w:r>
      <w:r w:rsidRPr="00FF07BE">
        <w:rPr>
          <w:rFonts w:ascii="Times New Roman" w:hAnsi="Times New Roman"/>
          <w:sz w:val="24"/>
          <w:szCs w:val="24"/>
        </w:rPr>
        <w:t>.</w:t>
      </w:r>
    </w:p>
    <w:p w:rsidR="00323BCF" w:rsidRPr="00FF07BE" w:rsidRDefault="00323BCF" w:rsidP="00323BCF">
      <w:pPr>
        <w:pStyle w:val="txt"/>
        <w:tabs>
          <w:tab w:val="left" w:pos="10145"/>
        </w:tabs>
        <w:spacing w:before="0" w:after="0"/>
        <w:ind w:left="0" w:right="0"/>
        <w:rPr>
          <w:rFonts w:ascii="Times New Roman" w:hAnsi="Times New Roman"/>
          <w:sz w:val="24"/>
          <w:szCs w:val="24"/>
        </w:rPr>
      </w:pPr>
    </w:p>
    <w:p w:rsidR="00323BCF" w:rsidRPr="00FF07BE" w:rsidRDefault="00323BCF" w:rsidP="00323BCF">
      <w:pPr>
        <w:pStyle w:val="txt"/>
        <w:tabs>
          <w:tab w:val="left" w:pos="10145"/>
        </w:tabs>
        <w:spacing w:before="0" w:after="0"/>
        <w:ind w:left="0" w:right="0"/>
        <w:rPr>
          <w:rFonts w:ascii="Times New Roman" w:hAnsi="Times New Roman"/>
          <w:b/>
          <w:i/>
          <w:iCs/>
          <w:sz w:val="24"/>
          <w:szCs w:val="24"/>
        </w:rPr>
      </w:pPr>
      <w:r w:rsidRPr="00FF07BE">
        <w:rPr>
          <w:rFonts w:ascii="Times New Roman" w:hAnsi="Times New Roman"/>
          <w:b/>
          <w:bCs/>
          <w:i/>
          <w:iCs/>
          <w:sz w:val="24"/>
          <w:szCs w:val="24"/>
        </w:rPr>
        <w:t xml:space="preserve">Статья 39. </w:t>
      </w:r>
      <w:r w:rsidRPr="00FF07B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323BCF" w:rsidRPr="00FF07BE" w:rsidRDefault="00323BCF" w:rsidP="00323BCF">
      <w:pPr>
        <w:pStyle w:val="txt"/>
        <w:tabs>
          <w:tab w:val="left" w:pos="10145"/>
        </w:tabs>
        <w:spacing w:before="0" w:after="0"/>
        <w:ind w:left="0" w:right="0"/>
        <w:rPr>
          <w:rFonts w:ascii="Times New Roman" w:hAnsi="Times New Roman"/>
          <w:sz w:val="24"/>
          <w:szCs w:val="24"/>
        </w:rPr>
      </w:pP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FF07BE">
        <w:rPr>
          <w:rFonts w:ascii="Times New Roman" w:hAnsi="Times New Roman"/>
          <w:sz w:val="24"/>
          <w:szCs w:val="24"/>
        </w:rPr>
        <w:t>СанПиН</w:t>
      </w:r>
      <w:proofErr w:type="spellEnd"/>
      <w:r w:rsidRPr="00FF07B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323BCF" w:rsidRPr="00FF07BE" w:rsidRDefault="00323BCF" w:rsidP="00323BCF">
      <w:pPr>
        <w:pStyle w:val="txt"/>
        <w:tabs>
          <w:tab w:val="left" w:pos="10145"/>
        </w:tabs>
        <w:spacing w:before="0" w:after="0"/>
        <w:ind w:left="0" w:right="0"/>
        <w:rPr>
          <w:rFonts w:ascii="Times New Roman" w:hAnsi="Times New Roman"/>
          <w:sz w:val="24"/>
          <w:szCs w:val="24"/>
        </w:rPr>
      </w:pPr>
      <w:r w:rsidRPr="00FF07B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Мероприятия по первому поясу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w:t>
      </w:r>
      <w:r w:rsidRPr="00FF07BE">
        <w:rPr>
          <w:rFonts w:ascii="Times New Roman" w:hAnsi="Times New Roman"/>
          <w:sz w:val="24"/>
          <w:szCs w:val="24"/>
        </w:rPr>
        <w:lastRenderedPageBreak/>
        <w:t>сооружений, расположенные за пределами первого пояса ЗСО с учетом санитарного режима на территории второго пояса;</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Мероприятия по второму и третьему поясам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FF07BE">
        <w:rPr>
          <w:rFonts w:ascii="Times New Roman" w:hAnsi="Times New Roman"/>
          <w:sz w:val="24"/>
          <w:szCs w:val="24"/>
        </w:rPr>
        <w:t>шламохранилищ</w:t>
      </w:r>
      <w:proofErr w:type="spellEnd"/>
      <w:r w:rsidRPr="00FF07B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6. Мероприятия по второму поясу ЗСО подземных источников водоснабжения: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не допускается: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б) применение удобрений и ядохимикатов;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в) рубка леса главного пользования и реконструкции;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lastRenderedPageBreak/>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23BCF" w:rsidRPr="00FF07BE" w:rsidRDefault="00323BCF" w:rsidP="00323BCF">
      <w:pPr>
        <w:pStyle w:val="ConsNormal"/>
        <w:widowControl/>
        <w:ind w:firstLine="0"/>
        <w:rPr>
          <w:rFonts w:ascii="Times New Roman" w:hAnsi="Times New Roman"/>
          <w:sz w:val="24"/>
          <w:szCs w:val="24"/>
        </w:rPr>
      </w:pPr>
      <w:r w:rsidRPr="00FF07BE">
        <w:rPr>
          <w:rFonts w:ascii="Times New Roman" w:hAnsi="Times New Roman"/>
          <w:sz w:val="24"/>
          <w:szCs w:val="24"/>
        </w:rPr>
        <w:t>7. Мероприятия по санитарно – защитной полосе водоводов:</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323BCF" w:rsidRPr="00FF07BE" w:rsidRDefault="00323BCF" w:rsidP="00323BCF"/>
    <w:p w:rsidR="00323BCF" w:rsidRPr="00FF07BE" w:rsidRDefault="00323BCF" w:rsidP="00323BCF">
      <w:pPr>
        <w:rPr>
          <w:b/>
          <w:bCs/>
          <w:i/>
          <w:iCs/>
        </w:rPr>
      </w:pPr>
      <w:r w:rsidRPr="00FF07BE">
        <w:rPr>
          <w:b/>
          <w:bCs/>
          <w:i/>
          <w:iCs/>
        </w:rPr>
        <w:t xml:space="preserve">Статья 40. Ограничения использования земельных участков и объектов капитального строительства на территории </w:t>
      </w:r>
      <w:proofErr w:type="spellStart"/>
      <w:r w:rsidRPr="00FF07BE">
        <w:rPr>
          <w:b/>
          <w:bCs/>
          <w:i/>
          <w:iCs/>
        </w:rPr>
        <w:t>водоохранных</w:t>
      </w:r>
      <w:proofErr w:type="spellEnd"/>
      <w:r w:rsidRPr="00FF07BE">
        <w:rPr>
          <w:b/>
          <w:bCs/>
          <w:i/>
          <w:iCs/>
        </w:rPr>
        <w:t xml:space="preserve"> зон </w:t>
      </w:r>
    </w:p>
    <w:p w:rsidR="00323BCF" w:rsidRPr="00FF07BE" w:rsidRDefault="00323BCF" w:rsidP="00323BCF"/>
    <w:p w:rsidR="00323BCF" w:rsidRPr="00FF07BE" w:rsidRDefault="00323BCF" w:rsidP="00323BCF">
      <w:pPr>
        <w:widowControl w:val="0"/>
        <w:tabs>
          <w:tab w:val="left" w:pos="0"/>
        </w:tabs>
        <w:jc w:val="both"/>
        <w:rPr>
          <w:color w:val="000000"/>
        </w:rPr>
      </w:pPr>
      <w:r w:rsidRPr="00FF07BE">
        <w:t xml:space="preserve">1. На территории </w:t>
      </w:r>
      <w:proofErr w:type="spellStart"/>
      <w:r w:rsidRPr="00FF07BE">
        <w:t>водоохранных</w:t>
      </w:r>
      <w:proofErr w:type="spellEnd"/>
      <w:r w:rsidRPr="00FF07BE">
        <w:t xml:space="preserve"> зон в соответствии с Водным кодексом РФ от 03.07.2006 г. № 74-ФЗ устанавливается с</w:t>
      </w:r>
      <w:r w:rsidRPr="00FF07BE">
        <w:rPr>
          <w:color w:val="000000"/>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23BCF" w:rsidRPr="00FF07BE" w:rsidRDefault="00323BCF" w:rsidP="00323BCF">
      <w:pPr>
        <w:widowControl w:val="0"/>
        <w:tabs>
          <w:tab w:val="left" w:pos="0"/>
        </w:tabs>
        <w:jc w:val="both"/>
      </w:pPr>
      <w:r w:rsidRPr="00FF07BE">
        <w:t xml:space="preserve">2. В соответствии с ним на территории </w:t>
      </w:r>
      <w:proofErr w:type="spellStart"/>
      <w:r w:rsidRPr="00FF07BE">
        <w:t>водоохранных</w:t>
      </w:r>
      <w:proofErr w:type="spellEnd"/>
      <w:r w:rsidRPr="00FF07BE">
        <w:t xml:space="preserve"> зон запрещается:</w:t>
      </w:r>
    </w:p>
    <w:p w:rsidR="00323BCF" w:rsidRPr="00FF07BE" w:rsidRDefault="00323BCF" w:rsidP="00323BCF">
      <w:pPr>
        <w:jc w:val="both"/>
        <w:rPr>
          <w:color w:val="000000"/>
        </w:rPr>
      </w:pPr>
      <w:r w:rsidRPr="00FF07BE">
        <w:rPr>
          <w:color w:val="000000"/>
        </w:rPr>
        <w:t>1) использование сточных вод для удобрения почв;</w:t>
      </w:r>
    </w:p>
    <w:p w:rsidR="00323BCF" w:rsidRPr="00FF07BE" w:rsidRDefault="00323BCF" w:rsidP="00323BCF">
      <w:pPr>
        <w:jc w:val="both"/>
        <w:rPr>
          <w:color w:val="000000"/>
        </w:rPr>
      </w:pPr>
      <w:r w:rsidRPr="00FF07BE">
        <w:rPr>
          <w:color w:val="000000"/>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23BCF" w:rsidRPr="00FF07BE" w:rsidRDefault="00323BCF" w:rsidP="00323BCF">
      <w:pPr>
        <w:jc w:val="both"/>
        <w:rPr>
          <w:color w:val="000000"/>
        </w:rPr>
      </w:pPr>
      <w:r w:rsidRPr="00FF07BE">
        <w:rPr>
          <w:color w:val="000000"/>
        </w:rPr>
        <w:t>3) осуществление авиационных мер по борьбе с вредителями и болезнями растений;</w:t>
      </w:r>
    </w:p>
    <w:p w:rsidR="00323BCF" w:rsidRPr="00FF07BE" w:rsidRDefault="00323BCF" w:rsidP="00323BCF">
      <w:pPr>
        <w:jc w:val="both"/>
        <w:rPr>
          <w:color w:val="000000"/>
        </w:rPr>
      </w:pPr>
      <w:r w:rsidRPr="00FF07BE">
        <w:rPr>
          <w:color w:val="000000"/>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FF07BE">
        <w:rPr>
          <w:color w:val="000000"/>
        </w:rPr>
        <w:tab/>
      </w:r>
    </w:p>
    <w:p w:rsidR="00323BCF" w:rsidRPr="00FF07BE" w:rsidRDefault="00323BCF" w:rsidP="00323BCF">
      <w:pPr>
        <w:jc w:val="both"/>
        <w:rPr>
          <w:color w:val="000000"/>
        </w:rPr>
      </w:pPr>
      <w:r w:rsidRPr="00FF07BE">
        <w:rPr>
          <w:color w:val="000000"/>
        </w:rPr>
        <w:t>3. В границах прибрежных защитных полос наряду с вышеперечисленными ограничениями запрещается:</w:t>
      </w:r>
    </w:p>
    <w:p w:rsidR="00323BCF" w:rsidRPr="00FF07BE" w:rsidRDefault="00323BCF" w:rsidP="00323BCF">
      <w:pPr>
        <w:jc w:val="both"/>
        <w:rPr>
          <w:color w:val="000000"/>
        </w:rPr>
      </w:pPr>
      <w:r w:rsidRPr="00FF07BE">
        <w:rPr>
          <w:color w:val="000000"/>
        </w:rPr>
        <w:t>1) распашка земель;</w:t>
      </w:r>
    </w:p>
    <w:p w:rsidR="00323BCF" w:rsidRPr="00FF07BE" w:rsidRDefault="00323BCF" w:rsidP="00323BCF">
      <w:pPr>
        <w:jc w:val="both"/>
        <w:rPr>
          <w:color w:val="000000"/>
        </w:rPr>
      </w:pPr>
      <w:r w:rsidRPr="00FF07BE">
        <w:rPr>
          <w:color w:val="000000"/>
        </w:rPr>
        <w:t>2) размещение отвалов размываемых грунтов;</w:t>
      </w:r>
    </w:p>
    <w:p w:rsidR="00323BCF" w:rsidRPr="00FF07BE" w:rsidRDefault="00323BCF" w:rsidP="00323BCF">
      <w:pPr>
        <w:jc w:val="both"/>
        <w:rPr>
          <w:color w:val="000000"/>
        </w:rPr>
      </w:pPr>
      <w:r w:rsidRPr="00FF07BE">
        <w:rPr>
          <w:color w:val="000000"/>
        </w:rPr>
        <w:t>3) выпас сельскохозяйственных животных и организация для них летних лагерей, ванн.</w:t>
      </w:r>
    </w:p>
    <w:p w:rsidR="00323BCF" w:rsidRPr="00FF07BE" w:rsidRDefault="00323BCF" w:rsidP="00323BCF">
      <w:pPr>
        <w:jc w:val="both"/>
        <w:rPr>
          <w:color w:val="000000"/>
        </w:rPr>
      </w:pPr>
      <w:r w:rsidRPr="00FF07BE">
        <w:rPr>
          <w:color w:val="000000"/>
        </w:rPr>
        <w:t xml:space="preserve">4. В границах </w:t>
      </w:r>
      <w:proofErr w:type="spellStart"/>
      <w:r w:rsidRPr="00FF07BE">
        <w:rPr>
          <w:color w:val="000000"/>
        </w:rPr>
        <w:t>водоохранных</w:t>
      </w:r>
      <w:proofErr w:type="spellEnd"/>
      <w:r w:rsidRPr="00FF07BE">
        <w:rPr>
          <w:color w:val="000000"/>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323BCF" w:rsidRPr="00FF07BE" w:rsidRDefault="00323BCF" w:rsidP="00323BCF">
      <w:pPr>
        <w:jc w:val="both"/>
      </w:pPr>
    </w:p>
    <w:p w:rsidR="00323BCF" w:rsidRPr="00FF07BE" w:rsidRDefault="00323BCF" w:rsidP="00323BCF">
      <w:pPr>
        <w:jc w:val="both"/>
        <w:rPr>
          <w:b/>
          <w:i/>
          <w:iCs/>
        </w:rPr>
      </w:pPr>
      <w:r w:rsidRPr="00FF07BE">
        <w:rPr>
          <w:b/>
          <w:i/>
          <w:iCs/>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323BCF" w:rsidRPr="00FF07BE" w:rsidRDefault="00323BCF" w:rsidP="00323BCF">
      <w:pPr>
        <w:jc w:val="both"/>
      </w:pPr>
    </w:p>
    <w:p w:rsidR="00323BCF" w:rsidRPr="00FF07BE" w:rsidRDefault="00323BCF" w:rsidP="00323BCF">
      <w:pPr>
        <w:jc w:val="both"/>
      </w:pPr>
      <w:r w:rsidRPr="00FF07BE">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323BCF" w:rsidRPr="00FF07BE" w:rsidRDefault="00323BCF" w:rsidP="00323BCF">
      <w:pPr>
        <w:jc w:val="both"/>
      </w:pPr>
      <w:r w:rsidRPr="00FF07BE">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FF07BE">
        <w:t>СанПиН</w:t>
      </w:r>
      <w:proofErr w:type="spellEnd"/>
      <w:r w:rsidRPr="00FF07BE">
        <w:t xml:space="preserve"> 2.2.1/2.1.1.1200-03» в составе требований к использованию, организации и благоустройству санитарно-защитных зон.</w:t>
      </w:r>
    </w:p>
    <w:p w:rsidR="00323BCF" w:rsidRPr="00FF07BE" w:rsidRDefault="00323BCF" w:rsidP="00323BCF">
      <w:pPr>
        <w:jc w:val="both"/>
      </w:pPr>
      <w:r w:rsidRPr="00FF07BE">
        <w:rPr>
          <w:color w:val="000000"/>
        </w:rPr>
        <w:t xml:space="preserve"> 3. В соответствии с указанным </w:t>
      </w:r>
      <w:r w:rsidRPr="00FF07BE">
        <w:t>режимом использования земельных участков и объектов капитального строительства:</w:t>
      </w:r>
    </w:p>
    <w:p w:rsidR="00323BCF" w:rsidRPr="00FF07BE" w:rsidRDefault="00323BCF" w:rsidP="00323BCF">
      <w:pPr>
        <w:jc w:val="both"/>
      </w:pPr>
      <w:r w:rsidRPr="00FF07BE">
        <w:lastRenderedPageBreak/>
        <w:t>1) в санитарно-защитных зонах не допускается размещение:</w:t>
      </w:r>
    </w:p>
    <w:p w:rsidR="00323BCF" w:rsidRPr="00FF07BE" w:rsidRDefault="00323BCF" w:rsidP="00323BCF">
      <w:pPr>
        <w:jc w:val="both"/>
      </w:pPr>
      <w:r w:rsidRPr="00FF07BE">
        <w:t>а) жилой застройки, включая отдельные жилые дома;</w:t>
      </w:r>
    </w:p>
    <w:p w:rsidR="00323BCF" w:rsidRPr="00FF07BE" w:rsidRDefault="00323BCF" w:rsidP="00323BCF">
      <w:pPr>
        <w:jc w:val="both"/>
      </w:pPr>
      <w:r w:rsidRPr="00FF07BE">
        <w:t>б) ландшафтно-рекреационных зон, зон отдыха, санаториев и домов отдыха;</w:t>
      </w:r>
    </w:p>
    <w:p w:rsidR="00323BCF" w:rsidRPr="00FF07BE" w:rsidRDefault="00323BCF" w:rsidP="00323BCF">
      <w:pPr>
        <w:jc w:val="both"/>
      </w:pPr>
      <w:r w:rsidRPr="00FF07BE">
        <w:t xml:space="preserve">в) территорий садоводческих товариществ и </w:t>
      </w:r>
      <w:proofErr w:type="spellStart"/>
      <w:r w:rsidRPr="00FF07BE">
        <w:t>коттеджной</w:t>
      </w:r>
      <w:proofErr w:type="spellEnd"/>
      <w:r w:rsidRPr="00FF07BE">
        <w:t xml:space="preserve"> застройки;</w:t>
      </w:r>
    </w:p>
    <w:p w:rsidR="00323BCF" w:rsidRPr="00FF07BE" w:rsidRDefault="00323BCF" w:rsidP="00323BCF">
      <w:pPr>
        <w:jc w:val="both"/>
      </w:pPr>
      <w:r w:rsidRPr="00FF07BE">
        <w:t>г) коллективных или индивидуальных дачных и садово-огородных участков;</w:t>
      </w:r>
    </w:p>
    <w:p w:rsidR="00323BCF" w:rsidRPr="00FF07BE" w:rsidRDefault="00323BCF" w:rsidP="00323BCF">
      <w:pPr>
        <w:jc w:val="both"/>
      </w:pPr>
      <w:proofErr w:type="spellStart"/>
      <w:r w:rsidRPr="00FF07BE">
        <w:t>д</w:t>
      </w:r>
      <w:proofErr w:type="spellEnd"/>
      <w:r w:rsidRPr="00FF07BE">
        <w:t>) спортивных сооружений, детских площадок;</w:t>
      </w:r>
    </w:p>
    <w:p w:rsidR="00323BCF" w:rsidRPr="00FF07BE" w:rsidRDefault="00323BCF" w:rsidP="00323BCF">
      <w:pPr>
        <w:jc w:val="both"/>
      </w:pPr>
      <w:r w:rsidRPr="00FF07BE">
        <w:t>е) образовательных и детские учреждений;</w:t>
      </w:r>
    </w:p>
    <w:p w:rsidR="00323BCF" w:rsidRPr="00FF07BE" w:rsidRDefault="00323BCF" w:rsidP="00323BCF">
      <w:pPr>
        <w:jc w:val="both"/>
      </w:pPr>
      <w:r w:rsidRPr="00FF07BE">
        <w:t>ж) лечебно-профилактических и оздоровительных учреждений общего пользования;</w:t>
      </w:r>
    </w:p>
    <w:p w:rsidR="00323BCF" w:rsidRPr="00FF07BE" w:rsidRDefault="00323BCF" w:rsidP="00323BCF">
      <w:pPr>
        <w:jc w:val="both"/>
      </w:pPr>
      <w:proofErr w:type="spellStart"/>
      <w:r w:rsidRPr="00FF07BE">
        <w:t>з</w:t>
      </w:r>
      <w:proofErr w:type="spellEnd"/>
      <w:r w:rsidRPr="00FF07BE">
        <w:t>) других территорий с нормируемыми показателями качества среды обитания;</w:t>
      </w:r>
    </w:p>
    <w:p w:rsidR="00323BCF" w:rsidRPr="00FF07BE" w:rsidRDefault="00323BCF" w:rsidP="00323BCF">
      <w:pPr>
        <w:jc w:val="both"/>
      </w:pPr>
      <w:r w:rsidRPr="00FF07BE">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323BCF" w:rsidRPr="00FF07BE" w:rsidRDefault="00323BCF" w:rsidP="00323BCF">
      <w:pPr>
        <w:jc w:val="both"/>
      </w:pPr>
      <w:r w:rsidRPr="00FF07BE">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323BCF" w:rsidRPr="00FF07BE" w:rsidRDefault="00323BCF" w:rsidP="00323BCF">
      <w:pPr>
        <w:jc w:val="both"/>
      </w:pPr>
      <w:r w:rsidRPr="00FF07BE">
        <w:t>4) в границах санитарно-защитной зоны допускается размещать:</w:t>
      </w:r>
    </w:p>
    <w:p w:rsidR="00323BCF" w:rsidRPr="00FF07BE" w:rsidRDefault="00323BCF" w:rsidP="00323BCF">
      <w:pPr>
        <w:jc w:val="both"/>
      </w:pPr>
      <w:r w:rsidRPr="00FF07BE">
        <w:t>а) сельскохозяйственные угодья для выращивания технических культур, не используемых для производства продуктов питания;</w:t>
      </w:r>
    </w:p>
    <w:p w:rsidR="00323BCF" w:rsidRPr="00FF07BE" w:rsidRDefault="00323BCF" w:rsidP="00323BCF">
      <w:pPr>
        <w:jc w:val="both"/>
      </w:pPr>
      <w:r w:rsidRPr="00FF07BE">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323BCF" w:rsidRPr="00FF07BE" w:rsidRDefault="00323BCF" w:rsidP="00323BCF">
      <w:pPr>
        <w:jc w:val="both"/>
      </w:pPr>
      <w:r w:rsidRPr="00FF07BE">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323BCF" w:rsidRPr="00FF07BE" w:rsidRDefault="00323BCF" w:rsidP="00323BCF">
      <w:pPr>
        <w:jc w:val="both"/>
      </w:pPr>
      <w:r w:rsidRPr="00FF07BE">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FF07BE">
        <w:t>электроподстанции</w:t>
      </w:r>
      <w:proofErr w:type="spellEnd"/>
      <w:r w:rsidRPr="00FF07BE">
        <w:t xml:space="preserve">, </w:t>
      </w:r>
      <w:proofErr w:type="spellStart"/>
      <w:r w:rsidRPr="00FF07BE">
        <w:t>нефте</w:t>
      </w:r>
      <w:proofErr w:type="spellEnd"/>
      <w:r w:rsidRPr="00FF07BE">
        <w:t xml:space="preserve">- и газопроводы, артезианские скважины для технического водоснабжения, </w:t>
      </w:r>
      <w:proofErr w:type="spellStart"/>
      <w:r w:rsidRPr="00FF07BE">
        <w:t>водоохлаждающие</w:t>
      </w:r>
      <w:proofErr w:type="spellEnd"/>
      <w:r w:rsidRPr="00FF07BE">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FF07BE">
        <w:t>промплощадки</w:t>
      </w:r>
      <w:proofErr w:type="spellEnd"/>
      <w:r w:rsidRPr="00FF07BE">
        <w:t>, предприятий и санитарно-защитной зоны;</w:t>
      </w:r>
    </w:p>
    <w:p w:rsidR="00323BCF" w:rsidRPr="00FF07BE" w:rsidRDefault="00323BCF" w:rsidP="00323BCF">
      <w:pPr>
        <w:jc w:val="both"/>
      </w:pPr>
      <w:proofErr w:type="spellStart"/>
      <w:r w:rsidRPr="00FF07BE">
        <w:t>д</w:t>
      </w:r>
      <w:proofErr w:type="spellEnd"/>
      <w:r w:rsidRPr="00FF07BE">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323BCF" w:rsidRPr="00FF07BE" w:rsidRDefault="00323BCF" w:rsidP="00323BCF">
      <w:pPr>
        <w:jc w:val="both"/>
      </w:pPr>
      <w:r w:rsidRPr="00FF07BE">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323BCF" w:rsidRPr="00FF07BE" w:rsidRDefault="00323BCF" w:rsidP="00323BCF">
      <w:pPr>
        <w:jc w:val="both"/>
      </w:pPr>
    </w:p>
    <w:p w:rsidR="00323BCF" w:rsidRDefault="00323BCF" w:rsidP="00323BCF">
      <w:pPr>
        <w:jc w:val="both"/>
        <w:rPr>
          <w:b/>
          <w:bCs/>
          <w:i/>
          <w:iCs/>
        </w:rPr>
      </w:pPr>
      <w:r w:rsidRPr="00FF07BE">
        <w:rPr>
          <w:b/>
          <w:bCs/>
          <w:i/>
          <w:iCs/>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FF07BE">
        <w:rPr>
          <w:b/>
          <w:bCs/>
          <w:i/>
          <w:iCs/>
        </w:rPr>
        <w:t>электросетевого</w:t>
      </w:r>
      <w:proofErr w:type="spellEnd"/>
      <w:r w:rsidRPr="00FF07BE">
        <w:rPr>
          <w:b/>
          <w:bCs/>
          <w:i/>
          <w:iCs/>
        </w:rPr>
        <w:t xml:space="preserve"> хозяйства</w:t>
      </w:r>
    </w:p>
    <w:p w:rsidR="00323BCF" w:rsidRPr="00FF07BE" w:rsidRDefault="00323BCF" w:rsidP="00323BCF">
      <w:pPr>
        <w:jc w:val="both"/>
        <w:rPr>
          <w:b/>
          <w:bCs/>
          <w:i/>
          <w:iCs/>
        </w:rPr>
      </w:pPr>
    </w:p>
    <w:p w:rsidR="00323BCF" w:rsidRPr="00FF07BE" w:rsidRDefault="00323BCF" w:rsidP="00323BCF">
      <w:pPr>
        <w:jc w:val="both"/>
      </w:pPr>
      <w:r w:rsidRPr="00FF07BE">
        <w:rPr>
          <w:bCs/>
          <w:iCs/>
        </w:rPr>
        <w:t>1. В</w:t>
      </w:r>
      <w:r w:rsidRPr="00FF07BE">
        <w:t xml:space="preserve"> соответствии с законодательством Российской Федерации</w:t>
      </w:r>
      <w:r w:rsidRPr="00FF07BE">
        <w:rPr>
          <w:bCs/>
          <w:iCs/>
        </w:rPr>
        <w:t xml:space="preserve"> в</w:t>
      </w:r>
      <w:r w:rsidRPr="00FF07BE">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FF07BE">
        <w:t>электросетевого</w:t>
      </w:r>
      <w:proofErr w:type="spellEnd"/>
      <w:r w:rsidRPr="00FF07BE">
        <w:t xml:space="preserve"> хозяйства н</w:t>
      </w:r>
      <w:r w:rsidRPr="00FF07BE">
        <w:rPr>
          <w:bCs/>
          <w:iCs/>
        </w:rPr>
        <w:t xml:space="preserve">а территории </w:t>
      </w:r>
      <w:r w:rsidRPr="00FF07BE">
        <w:t xml:space="preserve">охранных зон объектов </w:t>
      </w:r>
      <w:proofErr w:type="spellStart"/>
      <w:r w:rsidRPr="00FF07BE">
        <w:t>электросетевого</w:t>
      </w:r>
      <w:proofErr w:type="spellEnd"/>
      <w:r w:rsidRPr="00FF07BE">
        <w:t xml:space="preserve"> </w:t>
      </w:r>
      <w:r w:rsidRPr="00FF07BE">
        <w:lastRenderedPageBreak/>
        <w:t>хозяйства устанавливаются особые условия использования земельных участков и объектов капитального строительства.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FF07BE">
        <w:rPr>
          <w:rFonts w:ascii="Times New Roman" w:hAnsi="Times New Roman" w:cs="Times New Roman"/>
          <w:sz w:val="24"/>
          <w:szCs w:val="24"/>
        </w:rPr>
        <w:t>электросетевого</w:t>
      </w:r>
      <w:proofErr w:type="spellEnd"/>
      <w:r w:rsidRPr="00FF07B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323BCF" w:rsidRPr="00FF07BE" w:rsidRDefault="00323BCF" w:rsidP="00323BCF">
      <w:pPr>
        <w:jc w:val="both"/>
      </w:pPr>
      <w:r w:rsidRPr="00FF07BE">
        <w:rPr>
          <w:color w:val="000000"/>
        </w:rPr>
        <w:t>3. В</w:t>
      </w:r>
      <w:r w:rsidRPr="00FF07BE">
        <w:t xml:space="preserve"> охранных зонах запрещается осуществлять любые действия, которые могут нарушить безопасную работу объектов </w:t>
      </w:r>
      <w:proofErr w:type="spellStart"/>
      <w:r w:rsidRPr="00FF07BE">
        <w:t>электросетевого</w:t>
      </w:r>
      <w:proofErr w:type="spellEnd"/>
      <w:r w:rsidRPr="00FF07BE">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FF07BE">
        <w:rPr>
          <w:rFonts w:ascii="Times New Roman" w:hAnsi="Times New Roman" w:cs="Times New Roman"/>
          <w:sz w:val="24"/>
          <w:szCs w:val="24"/>
        </w:rPr>
        <w:t>электросетевого</w:t>
      </w:r>
      <w:proofErr w:type="spellEnd"/>
      <w:r w:rsidRPr="00FF07B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размещать свалки;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строительство, капитальный ремонт, реконструкция или снос зданий и сооружений;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посадка и вырубка деревьев и кустарников;</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FF07BE">
          <w:rPr>
            <w:rFonts w:ascii="Times New Roman" w:hAnsi="Times New Roman" w:cs="Times New Roman"/>
            <w:sz w:val="24"/>
            <w:szCs w:val="24"/>
          </w:rPr>
          <w:t>0,3 метра</w:t>
        </w:r>
      </w:smartTag>
      <w:r w:rsidRPr="00FF07B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FF07BE">
          <w:rPr>
            <w:rFonts w:ascii="Times New Roman" w:hAnsi="Times New Roman" w:cs="Times New Roman"/>
            <w:sz w:val="24"/>
            <w:szCs w:val="24"/>
          </w:rPr>
          <w:t>0,45 метра</w:t>
        </w:r>
      </w:smartTag>
      <w:r w:rsidRPr="00FF07B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FF07BE">
          <w:rPr>
            <w:rFonts w:ascii="Times New Roman" w:hAnsi="Times New Roman" w:cs="Times New Roman"/>
            <w:sz w:val="24"/>
            <w:szCs w:val="24"/>
          </w:rPr>
          <w:t>3 метров</w:t>
        </w:r>
      </w:smartTag>
      <w:r w:rsidRPr="00FF07BE">
        <w:rPr>
          <w:rFonts w:ascii="Times New Roman" w:hAnsi="Times New Roman" w:cs="Times New Roman"/>
          <w:sz w:val="24"/>
          <w:szCs w:val="24"/>
        </w:rPr>
        <w:t xml:space="preserve"> (в охранных зонах воздушных линий электропередачи);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FF07BE">
          <w:rPr>
            <w:rFonts w:ascii="Times New Roman" w:hAnsi="Times New Roman" w:cs="Times New Roman"/>
            <w:sz w:val="24"/>
            <w:szCs w:val="24"/>
          </w:rPr>
          <w:t>4 метров</w:t>
        </w:r>
      </w:smartTag>
      <w:r w:rsidRPr="00FF07B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23BCF" w:rsidRPr="00FF07BE" w:rsidRDefault="00323BCF" w:rsidP="00323BCF">
      <w:pPr>
        <w:jc w:val="both"/>
      </w:pPr>
    </w:p>
    <w:p w:rsidR="00323BCF" w:rsidRDefault="00323BCF" w:rsidP="00323BCF">
      <w:pPr>
        <w:jc w:val="both"/>
        <w:rPr>
          <w:b/>
          <w:i/>
          <w:color w:val="000001"/>
        </w:rPr>
      </w:pPr>
      <w:r w:rsidRPr="00FF07BE">
        <w:rPr>
          <w:b/>
          <w:bCs/>
          <w:i/>
          <w:iCs/>
        </w:rPr>
        <w:t>Статья 43. Ограничения использования земельных участков и объектов капитального строительства на территории охранных зон</w:t>
      </w:r>
      <w:r w:rsidRPr="00FF07BE">
        <w:rPr>
          <w:color w:val="000001"/>
        </w:rPr>
        <w:t xml:space="preserve"> </w:t>
      </w:r>
      <w:r w:rsidRPr="00FF07BE">
        <w:rPr>
          <w:b/>
          <w:i/>
          <w:color w:val="000001"/>
        </w:rPr>
        <w:t>газораспределительных сетей</w:t>
      </w:r>
    </w:p>
    <w:p w:rsidR="00323BCF" w:rsidRPr="00FF07BE" w:rsidRDefault="00323BCF" w:rsidP="00323BCF">
      <w:pPr>
        <w:jc w:val="both"/>
        <w:rPr>
          <w:b/>
          <w:i/>
          <w:color w:val="000001"/>
        </w:rPr>
      </w:pPr>
    </w:p>
    <w:p w:rsidR="00323BCF" w:rsidRPr="00FF07BE" w:rsidRDefault="00323BCF" w:rsidP="00323BCF">
      <w:pPr>
        <w:jc w:val="both"/>
        <w:rPr>
          <w:color w:val="000001"/>
        </w:rPr>
      </w:pPr>
      <w:r w:rsidRPr="00FF07BE">
        <w:rPr>
          <w:bCs/>
          <w:iCs/>
        </w:rPr>
        <w:t>1. В</w:t>
      </w:r>
      <w:r w:rsidRPr="00FF07BE">
        <w:t xml:space="preserve"> соответствии с законодательством Российской Федерации</w:t>
      </w:r>
      <w:r w:rsidRPr="00FF07BE">
        <w:rPr>
          <w:bCs/>
          <w:iCs/>
        </w:rPr>
        <w:t xml:space="preserve"> </w:t>
      </w:r>
      <w:r w:rsidRPr="00FF07BE">
        <w:rPr>
          <w:color w:val="000001"/>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323BCF" w:rsidRPr="00FF07BE" w:rsidRDefault="00323BCF" w:rsidP="00323BCF">
      <w:pPr>
        <w:jc w:val="both"/>
        <w:rPr>
          <w:color w:val="000001"/>
        </w:rPr>
      </w:pPr>
      <w:r w:rsidRPr="00FF07BE">
        <w:t>2. О</w:t>
      </w:r>
      <w:r w:rsidRPr="00FF07BE">
        <w:rPr>
          <w:color w:val="000001"/>
        </w:rPr>
        <w:t xml:space="preserve">граничения хозяйственной деятельности, которая может привести к повреждению газораспределительных сетей, определены </w:t>
      </w:r>
      <w:r w:rsidRPr="00FF07BE">
        <w:t>«Правилами охраны газораспределительных сетей», утвержденными постановлением Правительства Российской Федерации от 20.11.2000 г. № 878.</w:t>
      </w:r>
      <w:r w:rsidRPr="00FF07BE">
        <w:rPr>
          <w:color w:val="000001"/>
        </w:rPr>
        <w:t xml:space="preserve"> </w:t>
      </w:r>
    </w:p>
    <w:p w:rsidR="00323BCF" w:rsidRPr="00FF07BE" w:rsidRDefault="00323BCF" w:rsidP="00323BCF">
      <w:pPr>
        <w:jc w:val="both"/>
        <w:rPr>
          <w:color w:val="000001"/>
        </w:rPr>
      </w:pPr>
      <w:r w:rsidRPr="00FF07BE">
        <w:rPr>
          <w:color w:val="000001"/>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323BCF" w:rsidRPr="00FF07BE" w:rsidRDefault="00323BCF" w:rsidP="00323BCF">
      <w:pPr>
        <w:jc w:val="both"/>
        <w:rPr>
          <w:color w:val="000001"/>
        </w:rPr>
      </w:pPr>
      <w:r w:rsidRPr="00FF07BE">
        <w:rPr>
          <w:color w:val="000001"/>
        </w:rPr>
        <w:t>1) строить объекты жилищно-гражданского и производственного назначения;</w:t>
      </w:r>
    </w:p>
    <w:p w:rsidR="00323BCF" w:rsidRPr="00FF07BE" w:rsidRDefault="00323BCF" w:rsidP="00323BCF">
      <w:pPr>
        <w:jc w:val="both"/>
        <w:rPr>
          <w:color w:val="000001"/>
        </w:rPr>
      </w:pPr>
      <w:r w:rsidRPr="00FF07BE">
        <w:rPr>
          <w:color w:val="000001"/>
        </w:rPr>
        <w:lastRenderedPageBreak/>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323BCF" w:rsidRPr="00FF07BE" w:rsidRDefault="00323BCF" w:rsidP="00323BCF">
      <w:pPr>
        <w:jc w:val="both"/>
        <w:rPr>
          <w:color w:val="000001"/>
        </w:rPr>
      </w:pPr>
      <w:r w:rsidRPr="00FF07BE">
        <w:rPr>
          <w:color w:val="000001"/>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323BCF" w:rsidRPr="00FF07BE" w:rsidRDefault="00323BCF" w:rsidP="00323BCF">
      <w:pPr>
        <w:jc w:val="both"/>
        <w:rPr>
          <w:color w:val="000001"/>
        </w:rPr>
      </w:pPr>
      <w:r w:rsidRPr="00FF07BE">
        <w:rPr>
          <w:color w:val="000001"/>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323BCF" w:rsidRPr="00FF07BE" w:rsidRDefault="00323BCF" w:rsidP="00323BCF">
      <w:pPr>
        <w:jc w:val="both"/>
        <w:rPr>
          <w:color w:val="000001"/>
        </w:rPr>
      </w:pPr>
      <w:r w:rsidRPr="00FF07BE">
        <w:rPr>
          <w:color w:val="000001"/>
        </w:rPr>
        <w:t xml:space="preserve">5) устраивать свалки и склады, разливать растворы кислот, солей, щелочей и других химически активных веществ; </w:t>
      </w:r>
    </w:p>
    <w:p w:rsidR="00323BCF" w:rsidRPr="00FF07BE" w:rsidRDefault="00323BCF" w:rsidP="00323BCF">
      <w:pPr>
        <w:jc w:val="both"/>
        <w:rPr>
          <w:color w:val="000001"/>
        </w:rPr>
      </w:pPr>
      <w:r w:rsidRPr="00FF07BE">
        <w:rPr>
          <w:color w:val="000001"/>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323BCF" w:rsidRPr="00FF07BE" w:rsidRDefault="00323BCF" w:rsidP="00323BCF">
      <w:pPr>
        <w:jc w:val="both"/>
        <w:rPr>
          <w:color w:val="000001"/>
        </w:rPr>
      </w:pPr>
      <w:r w:rsidRPr="00FF07BE">
        <w:rPr>
          <w:color w:val="000001"/>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FF07BE">
          <w:rPr>
            <w:color w:val="000001"/>
          </w:rPr>
          <w:t>0,3 метра</w:t>
        </w:r>
      </w:smartTag>
      <w:r w:rsidRPr="00FF07BE">
        <w:rPr>
          <w:color w:val="000001"/>
        </w:rPr>
        <w:t xml:space="preserve">; </w:t>
      </w:r>
    </w:p>
    <w:p w:rsidR="00323BCF" w:rsidRPr="00FF07BE" w:rsidRDefault="00323BCF" w:rsidP="00323BCF">
      <w:pPr>
        <w:jc w:val="both"/>
      </w:pPr>
      <w:r w:rsidRPr="00FF07BE">
        <w:rPr>
          <w:color w:val="000001"/>
        </w:rPr>
        <w:t xml:space="preserve">8) самовольно подключаться к газораспределительным сетям. </w:t>
      </w:r>
    </w:p>
    <w:p w:rsidR="00323BCF" w:rsidRPr="00FF07BE" w:rsidRDefault="00323BCF" w:rsidP="00323BCF">
      <w:pPr>
        <w:jc w:val="both"/>
      </w:pPr>
    </w:p>
    <w:p w:rsidR="00323BCF" w:rsidRPr="00FF07BE" w:rsidRDefault="00323BCF" w:rsidP="00323BCF">
      <w:pPr>
        <w:jc w:val="both"/>
        <w:rPr>
          <w:b/>
          <w:bCs/>
          <w:i/>
          <w:iCs/>
        </w:rPr>
      </w:pPr>
      <w:r w:rsidRPr="00FF07BE">
        <w:rPr>
          <w:b/>
          <w:bCs/>
          <w:i/>
          <w:iCs/>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323BCF" w:rsidRPr="00FF07BE" w:rsidRDefault="00323BCF" w:rsidP="00323BCF">
      <w:pPr>
        <w:jc w:val="both"/>
      </w:pP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1) ограничения использования территории;</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2) ограничения хозяйственной и иной деятельности; </w:t>
      </w:r>
    </w:p>
    <w:p w:rsidR="00323BCF" w:rsidRPr="00FF07BE" w:rsidRDefault="00323BCF" w:rsidP="00323BCF">
      <w:pPr>
        <w:pStyle w:val="ConsNormal"/>
        <w:widowControl/>
        <w:ind w:firstLine="0"/>
        <w:jc w:val="both"/>
        <w:rPr>
          <w:rFonts w:ascii="Times New Roman" w:hAnsi="Times New Roman"/>
          <w:sz w:val="24"/>
          <w:szCs w:val="24"/>
        </w:rPr>
      </w:pPr>
      <w:r w:rsidRPr="00FF07B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323BCF" w:rsidRPr="00FF07BE" w:rsidRDefault="00323BCF" w:rsidP="00323BCF"/>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45. Порядок применения градостроительных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323BCF" w:rsidRPr="00FF07BE" w:rsidRDefault="00323BCF" w:rsidP="00323BCF">
      <w:pPr>
        <w:pStyle w:val="ConsPlusNormal"/>
        <w:widowControl/>
        <w:rPr>
          <w:rFonts w:ascii="Times New Roman" w:hAnsi="Times New Roman" w:cs="Times New Roman"/>
          <w:sz w:val="24"/>
          <w:szCs w:val="24"/>
        </w:rPr>
      </w:pPr>
    </w:p>
    <w:p w:rsidR="00323BCF" w:rsidRPr="003352E1" w:rsidRDefault="00323BCF" w:rsidP="00323BCF">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Глава 9. Карта градостроительного зонирования</w:t>
      </w:r>
    </w:p>
    <w:p w:rsidR="00323BCF" w:rsidRPr="00FF07BE" w:rsidRDefault="00323BCF" w:rsidP="00323BCF">
      <w:pPr>
        <w:pStyle w:val="ConsPlusNormal"/>
        <w:widowControl/>
        <w:jc w:val="center"/>
        <w:rPr>
          <w:rFonts w:ascii="Times New Roman" w:hAnsi="Times New Roman" w:cs="Times New Roman"/>
          <w:b/>
          <w:bCs/>
          <w:i/>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46. Состав и содержание карты градостроительного зонирования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Карта градостроительного зонирования включает в себя:</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w:t>
      </w:r>
      <w:r>
        <w:rPr>
          <w:rFonts w:ascii="Times New Roman" w:hAnsi="Times New Roman" w:cs="Times New Roman"/>
          <w:sz w:val="24"/>
          <w:szCs w:val="24"/>
        </w:rPr>
        <w:t xml:space="preserve">обзорную </w:t>
      </w:r>
      <w:r w:rsidRPr="00FF07BE">
        <w:rPr>
          <w:rFonts w:ascii="Times New Roman" w:hAnsi="Times New Roman" w:cs="Times New Roman"/>
          <w:sz w:val="24"/>
          <w:szCs w:val="24"/>
        </w:rPr>
        <w:t xml:space="preserve">карту населенного пункта </w:t>
      </w:r>
      <w:r>
        <w:rPr>
          <w:rFonts w:ascii="Times New Roman" w:hAnsi="Times New Roman" w:cs="Times New Roman"/>
          <w:sz w:val="24"/>
          <w:szCs w:val="24"/>
        </w:rPr>
        <w:t>пос. Бурасы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карту гра</w:t>
      </w:r>
      <w:r>
        <w:rPr>
          <w:rFonts w:ascii="Times New Roman" w:hAnsi="Times New Roman" w:cs="Times New Roman"/>
          <w:sz w:val="24"/>
          <w:szCs w:val="24"/>
        </w:rPr>
        <w:t xml:space="preserve">достроительного (функционального) </w:t>
      </w:r>
      <w:r w:rsidRPr="00FF07BE">
        <w:rPr>
          <w:rFonts w:ascii="Times New Roman" w:hAnsi="Times New Roman" w:cs="Times New Roman"/>
          <w:sz w:val="24"/>
          <w:szCs w:val="24"/>
        </w:rPr>
        <w:t>зон</w:t>
      </w:r>
      <w:r>
        <w:rPr>
          <w:rFonts w:ascii="Times New Roman" w:hAnsi="Times New Roman" w:cs="Times New Roman"/>
          <w:sz w:val="24"/>
          <w:szCs w:val="24"/>
        </w:rPr>
        <w:t>ирования</w:t>
      </w:r>
      <w:r w:rsidRPr="00544A77">
        <w:rPr>
          <w:rFonts w:ascii="Times New Roman" w:hAnsi="Times New Roman" w:cs="Times New Roman"/>
          <w:sz w:val="24"/>
          <w:szCs w:val="24"/>
        </w:rPr>
        <w:t xml:space="preserve"> </w:t>
      </w:r>
      <w:r w:rsidRPr="00FF07BE">
        <w:rPr>
          <w:rFonts w:ascii="Times New Roman" w:hAnsi="Times New Roman" w:cs="Times New Roman"/>
          <w:sz w:val="24"/>
          <w:szCs w:val="24"/>
        </w:rPr>
        <w:t xml:space="preserve">населенного пункта </w:t>
      </w:r>
      <w:r>
        <w:rPr>
          <w:rFonts w:ascii="Times New Roman" w:hAnsi="Times New Roman" w:cs="Times New Roman"/>
          <w:sz w:val="24"/>
          <w:szCs w:val="24"/>
        </w:rPr>
        <w:t>пос. Бурасы Новобурасского муниципального образования</w:t>
      </w:r>
      <w:r w:rsidRPr="00FF07BE">
        <w:rPr>
          <w:rFonts w:ascii="Times New Roman" w:hAnsi="Times New Roman" w:cs="Times New Roman"/>
          <w:sz w:val="24"/>
          <w:szCs w:val="24"/>
        </w:rPr>
        <w:t>.</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47. Порядок ведения карты градостроительного зонирования</w:t>
      </w:r>
    </w:p>
    <w:p w:rsidR="00323BCF" w:rsidRPr="00FF07BE" w:rsidRDefault="00323BCF" w:rsidP="00323BCF">
      <w:pPr>
        <w:pStyle w:val="ConsPlusNormal"/>
        <w:widowControl/>
        <w:jc w:val="both"/>
        <w:rPr>
          <w:rFonts w:ascii="Times New Roman" w:hAnsi="Times New Roman" w:cs="Times New Roman"/>
          <w:sz w:val="24"/>
          <w:szCs w:val="24"/>
        </w:rPr>
      </w:pP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323BCF" w:rsidRPr="00FF07BE" w:rsidRDefault="00323BCF" w:rsidP="00323BCF">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323BCF" w:rsidRPr="00FF07BE" w:rsidRDefault="00323BCF" w:rsidP="00323BCF">
      <w:pPr>
        <w:pStyle w:val="ConsPlusNormal"/>
        <w:widowControl/>
        <w:jc w:val="center"/>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323BCF" w:rsidRDefault="00323BCF" w:rsidP="00323BCF">
      <w:pPr>
        <w:pStyle w:val="ConsPlusNormal"/>
        <w:widowControl/>
        <w:jc w:val="right"/>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68745" cy="6468745"/>
            <wp:effectExtent l="19050" t="0" r="8255" b="0"/>
            <wp:docPr id="19" name="Рисунок 19" descr="Бурасы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Бурасы_Обзорная карта"/>
                    <pic:cNvPicPr>
                      <a:picLocks noChangeAspect="1" noChangeArrowheads="1"/>
                    </pic:cNvPicPr>
                  </pic:nvPicPr>
                  <pic:blipFill>
                    <a:blip r:embed="rId31" cstate="print"/>
                    <a:srcRect/>
                    <a:stretch>
                      <a:fillRect/>
                    </a:stretch>
                  </pic:blipFill>
                  <pic:spPr bwMode="auto">
                    <a:xfrm>
                      <a:off x="0" y="0"/>
                      <a:ext cx="6468745" cy="6468745"/>
                    </a:xfrm>
                    <a:prstGeom prst="rect">
                      <a:avLst/>
                    </a:prstGeom>
                    <a:noFill/>
                    <a:ln w="9525">
                      <a:noFill/>
                      <a:miter lim="800000"/>
                      <a:headEnd/>
                      <a:tailEnd/>
                    </a:ln>
                  </pic:spPr>
                </pic:pic>
              </a:graphicData>
            </a:graphic>
          </wp:inline>
        </w:drawing>
      </w: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Normal"/>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Title"/>
        <w:widowControl/>
        <w:rPr>
          <w:rFonts w:ascii="Times New Roman" w:hAnsi="Times New Roman" w:cs="Times New Roman"/>
          <w:sz w:val="24"/>
          <w:szCs w:val="24"/>
        </w:rPr>
      </w:pPr>
    </w:p>
    <w:p w:rsidR="00323BCF" w:rsidRDefault="00323BCF" w:rsidP="00323BCF">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№2</w:t>
      </w:r>
    </w:p>
    <w:p w:rsidR="00323BCF" w:rsidRDefault="00323BCF" w:rsidP="00323BCF">
      <w:pPr>
        <w:pStyle w:val="ConsPlusNormal"/>
        <w:widowControl/>
        <w:jc w:val="right"/>
        <w:rPr>
          <w:rFonts w:ascii="Times New Roman" w:hAnsi="Times New Roman" w:cs="Times New Roman"/>
          <w:sz w:val="24"/>
          <w:szCs w:val="24"/>
        </w:rPr>
      </w:pPr>
    </w:p>
    <w:p w:rsidR="00323BCF" w:rsidRDefault="00323BCF" w:rsidP="00323BCF">
      <w:pPr>
        <w:pStyle w:val="ConsPlusNormal"/>
        <w:widowControl/>
        <w:jc w:val="right"/>
        <w:rPr>
          <w:rFonts w:ascii="Times New Roman" w:hAnsi="Times New Roman" w:cs="Times New Roman"/>
          <w:sz w:val="24"/>
          <w:szCs w:val="24"/>
        </w:rPr>
      </w:pPr>
    </w:p>
    <w:p w:rsidR="00323BCF"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 ФУНКЦИОНАЛЬНОГО)</w:t>
      </w:r>
    </w:p>
    <w:p w:rsidR="00323BCF" w:rsidRPr="00FF07BE" w:rsidRDefault="00323BCF" w:rsidP="00323BCF">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323BCF" w:rsidRDefault="00323BCF" w:rsidP="00323BCF">
      <w:pPr>
        <w:pStyle w:val="ConsPlusTitle"/>
        <w:widowControl/>
        <w:rPr>
          <w:rFonts w:ascii="Times New Roman" w:hAnsi="Times New Roman" w:cs="Times New Roman"/>
          <w:sz w:val="24"/>
          <w:szCs w:val="24"/>
        </w:rPr>
      </w:pPr>
      <w:r>
        <w:rPr>
          <w:rFonts w:ascii="Times New Roman" w:hAnsi="Times New Roman" w:cs="Times New Roman"/>
          <w:sz w:val="24"/>
          <w:szCs w:val="24"/>
        </w:rPr>
        <w:t xml:space="preserve"> </w:t>
      </w:r>
    </w:p>
    <w:p w:rsidR="00323BCF" w:rsidRDefault="00323BCF" w:rsidP="00323BCF">
      <w:pPr>
        <w:pStyle w:val="ConsPlusTitle"/>
        <w:widowControl/>
        <w:rPr>
          <w:rFonts w:ascii="Times New Roman" w:hAnsi="Times New Roman" w:cs="Times New Roman"/>
          <w:sz w:val="24"/>
          <w:szCs w:val="24"/>
        </w:rPr>
      </w:pPr>
    </w:p>
    <w:p w:rsidR="00323BCF" w:rsidRPr="00FF07BE" w:rsidRDefault="00323BCF" w:rsidP="00323BCF">
      <w:pPr>
        <w:pStyle w:val="ConsPlusTitle"/>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68745" cy="6468745"/>
            <wp:effectExtent l="19050" t="0" r="8255" b="0"/>
            <wp:docPr id="20" name="Рисунок 20" descr="Бурасы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Бурасы_Карта_функциональное зонирование"/>
                    <pic:cNvPicPr>
                      <a:picLocks noChangeAspect="1" noChangeArrowheads="1"/>
                    </pic:cNvPicPr>
                  </pic:nvPicPr>
                  <pic:blipFill>
                    <a:blip r:embed="rId32" cstate="print"/>
                    <a:srcRect/>
                    <a:stretch>
                      <a:fillRect/>
                    </a:stretch>
                  </pic:blipFill>
                  <pic:spPr bwMode="auto">
                    <a:xfrm>
                      <a:off x="0" y="0"/>
                      <a:ext cx="6468745" cy="6468745"/>
                    </a:xfrm>
                    <a:prstGeom prst="rect">
                      <a:avLst/>
                    </a:prstGeom>
                    <a:noFill/>
                    <a:ln w="9525">
                      <a:noFill/>
                      <a:miter lim="800000"/>
                      <a:headEnd/>
                      <a:tailEnd/>
                    </a:ln>
                  </pic:spPr>
                </pic:pic>
              </a:graphicData>
            </a:graphic>
          </wp:inline>
        </w:drawing>
      </w:r>
    </w:p>
    <w:p w:rsidR="00323BCF" w:rsidRDefault="00323BCF" w:rsidP="00463D40">
      <w:pPr>
        <w:ind w:right="850"/>
      </w:pPr>
    </w:p>
    <w:sectPr w:rsidR="00323BCF" w:rsidSect="0098167C">
      <w:pgSz w:w="11906" w:h="16838"/>
      <w:pgMar w:top="1134" w:right="851"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CC"/>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CC"/>
    <w:family w:val="modern"/>
    <w:pitch w:val="fixed"/>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2"/>
      <w:numFmt w:val="decimal"/>
      <w:lvlText w:val="%1"/>
      <w:lvlJc w:val="left"/>
      <w:pPr>
        <w:tabs>
          <w:tab w:val="num" w:pos="1140"/>
        </w:tabs>
        <w:ind w:left="1140" w:hanging="780"/>
      </w:pPr>
    </w:lvl>
    <w:lvl w:ilvl="1">
      <w:start w:val="1"/>
      <w:numFmt w:val="decimal"/>
      <w:lvlText w:val="%1.%2"/>
      <w:lvlJc w:val="left"/>
      <w:pPr>
        <w:tabs>
          <w:tab w:val="num" w:pos="227"/>
        </w:tabs>
        <w:ind w:left="397" w:hanging="170"/>
      </w:pPr>
    </w:lvl>
    <w:lvl w:ilvl="2">
      <w:start w:val="3"/>
      <w:numFmt w:val="decimal"/>
      <w:lvlText w:val="%1.%2.%3"/>
      <w:lvlJc w:val="left"/>
      <w:pPr>
        <w:tabs>
          <w:tab w:val="num" w:pos="357"/>
        </w:tabs>
        <w:ind w:left="227" w:firstLine="133"/>
      </w:pPr>
    </w:lvl>
    <w:lvl w:ilvl="3">
      <w:start w:val="1"/>
      <w:numFmt w:val="decimal"/>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3">
    <w:nsid w:val="00000004"/>
    <w:multiLevelType w:val="multilevel"/>
    <w:tmpl w:val="00000004"/>
    <w:name w:val="WW8Num4"/>
    <w:lvl w:ilvl="0">
      <w:start w:val="1"/>
      <w:numFmt w:val="none"/>
      <w:suff w:val="nothing"/>
      <w:lvlText w:val=""/>
      <w:lvlJc w:val="left"/>
      <w:pPr>
        <w:tabs>
          <w:tab w:val="num" w:pos="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8"/>
    <w:multiLevelType w:val="multilevel"/>
    <w:tmpl w:val="00000008"/>
    <w:name w:val="WW8Num8"/>
    <w:lvl w:ilvl="0">
      <w:start w:val="1"/>
      <w:numFmt w:val="none"/>
      <w:suff w:val="nothing"/>
      <w:lvlText w:val=""/>
      <w:lvlJc w:val="left"/>
      <w:pPr>
        <w:tabs>
          <w:tab w:val="num" w:pos="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6">
    <w:nsid w:val="0000001A"/>
    <w:multiLevelType w:val="singleLevel"/>
    <w:tmpl w:val="0000001A"/>
    <w:name w:val="WW8Num26"/>
    <w:lvl w:ilvl="0">
      <w:start w:val="1"/>
      <w:numFmt w:val="decimal"/>
      <w:lvlText w:val="%1."/>
      <w:lvlJc w:val="left"/>
      <w:pPr>
        <w:tabs>
          <w:tab w:val="num" w:pos="390"/>
        </w:tabs>
        <w:ind w:left="390" w:hanging="390"/>
      </w:pPr>
    </w:lvl>
  </w:abstractNum>
  <w:abstractNum w:abstractNumId="7">
    <w:nsid w:val="528042DC"/>
    <w:multiLevelType w:val="hybridMultilevel"/>
    <w:tmpl w:val="9B76AC1E"/>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7"/>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defaultTabStop w:val="708"/>
  <w:drawingGridHorizontalSpacing w:val="110"/>
  <w:displayHorizontalDrawingGridEvery w:val="2"/>
  <w:displayVerticalDrawingGridEvery w:val="2"/>
  <w:characterSpacingControl w:val="doNotCompress"/>
  <w:compat/>
  <w:rsids>
    <w:rsidRoot w:val="0098167C"/>
    <w:rsid w:val="000262A7"/>
    <w:rsid w:val="000504D4"/>
    <w:rsid w:val="00107440"/>
    <w:rsid w:val="001843D5"/>
    <w:rsid w:val="0019320A"/>
    <w:rsid w:val="002616DC"/>
    <w:rsid w:val="00263845"/>
    <w:rsid w:val="002D2ADB"/>
    <w:rsid w:val="00323BCF"/>
    <w:rsid w:val="00357AB2"/>
    <w:rsid w:val="0041363E"/>
    <w:rsid w:val="00426582"/>
    <w:rsid w:val="00463D40"/>
    <w:rsid w:val="004B267A"/>
    <w:rsid w:val="005129D6"/>
    <w:rsid w:val="0055560C"/>
    <w:rsid w:val="00704AD5"/>
    <w:rsid w:val="007464ED"/>
    <w:rsid w:val="007B1842"/>
    <w:rsid w:val="007D2446"/>
    <w:rsid w:val="007E20DA"/>
    <w:rsid w:val="007F35ED"/>
    <w:rsid w:val="00817058"/>
    <w:rsid w:val="008316BA"/>
    <w:rsid w:val="008911BB"/>
    <w:rsid w:val="008F4DBA"/>
    <w:rsid w:val="009033A8"/>
    <w:rsid w:val="0098167C"/>
    <w:rsid w:val="00A13D17"/>
    <w:rsid w:val="00A7259A"/>
    <w:rsid w:val="00A73C24"/>
    <w:rsid w:val="00C83211"/>
    <w:rsid w:val="00C9754C"/>
    <w:rsid w:val="00CE6591"/>
    <w:rsid w:val="00DC5E5A"/>
    <w:rsid w:val="00EB16C5"/>
    <w:rsid w:val="00EC3C37"/>
    <w:rsid w:val="00EE269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167C"/>
    <w:pPr>
      <w:suppressAutoHyphens/>
      <w:spacing w:after="0" w:line="240" w:lineRule="auto"/>
    </w:pPr>
    <w:rPr>
      <w:rFonts w:ascii="Times New Roman" w:eastAsia="Times New Roman" w:hAnsi="Times New Roman" w:cs="Times New Roman"/>
      <w:kern w:val="1"/>
      <w:sz w:val="24"/>
      <w:szCs w:val="24"/>
      <w:lang w:eastAsia="ar-SA"/>
    </w:rPr>
  </w:style>
  <w:style w:type="paragraph" w:styleId="2">
    <w:name w:val="heading 2"/>
    <w:basedOn w:val="a0"/>
    <w:next w:val="a1"/>
    <w:link w:val="20"/>
    <w:qFormat/>
    <w:rsid w:val="00323BCF"/>
    <w:pPr>
      <w:ind w:left="1440" w:hanging="360"/>
      <w:outlineLvl w:val="1"/>
    </w:pPr>
    <w:rPr>
      <w:b/>
      <w:bCs/>
      <w:i/>
      <w:iCs/>
    </w:rPr>
  </w:style>
  <w:style w:type="paragraph" w:styleId="3">
    <w:name w:val="heading 3"/>
    <w:basedOn w:val="a"/>
    <w:next w:val="a"/>
    <w:link w:val="30"/>
    <w:qFormat/>
    <w:rsid w:val="00323BCF"/>
    <w:pPr>
      <w:keepNext/>
      <w:widowControl w:val="0"/>
      <w:tabs>
        <w:tab w:val="num" w:pos="432"/>
        <w:tab w:val="left" w:pos="720"/>
      </w:tabs>
      <w:jc w:val="both"/>
      <w:outlineLvl w:val="2"/>
    </w:pPr>
    <w:rPr>
      <w:rFonts w:cs="Arial"/>
      <w:b/>
      <w:bCs/>
      <w:kern w:val="0"/>
      <w:sz w:val="28"/>
      <w:szCs w:val="28"/>
    </w:rPr>
  </w:style>
  <w:style w:type="paragraph" w:styleId="4">
    <w:name w:val="heading 4"/>
    <w:basedOn w:val="a"/>
    <w:next w:val="a"/>
    <w:link w:val="40"/>
    <w:qFormat/>
    <w:rsid w:val="00323BCF"/>
    <w:pPr>
      <w:keepNext/>
      <w:spacing w:before="240" w:after="60"/>
      <w:ind w:left="2880" w:hanging="360"/>
      <w:jc w:val="center"/>
      <w:outlineLvl w:val="3"/>
    </w:pPr>
    <w:rPr>
      <w:bCs/>
      <w:i/>
      <w:color w:val="000000"/>
      <w:kern w:val="0"/>
      <w:sz w:val="40"/>
      <w:szCs w:val="4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basedOn w:val="a2"/>
    <w:uiPriority w:val="99"/>
    <w:unhideWhenUsed/>
    <w:rsid w:val="00DC5E5A"/>
    <w:rPr>
      <w:rFonts w:cs="Times New Roman"/>
      <w:color w:val="0000FF" w:themeColor="hyperlink"/>
      <w:u w:val="single"/>
    </w:rPr>
  </w:style>
  <w:style w:type="paragraph" w:styleId="a6">
    <w:name w:val="List Paragraph"/>
    <w:basedOn w:val="a"/>
    <w:uiPriority w:val="34"/>
    <w:qFormat/>
    <w:rsid w:val="000262A7"/>
    <w:pPr>
      <w:ind w:left="720"/>
      <w:contextualSpacing/>
    </w:pPr>
  </w:style>
  <w:style w:type="paragraph" w:customStyle="1" w:styleId="ConsPlusNormal">
    <w:name w:val="ConsPlusNormal"/>
    <w:rsid w:val="00463D40"/>
    <w:pPr>
      <w:widowControl w:val="0"/>
      <w:suppressAutoHyphens/>
      <w:spacing w:after="0" w:line="240" w:lineRule="auto"/>
    </w:pPr>
    <w:rPr>
      <w:rFonts w:ascii="Calibri" w:eastAsia="Times New Roman" w:hAnsi="Calibri" w:cs="Calibri"/>
      <w:kern w:val="1"/>
      <w:lang w:eastAsia="ar-SA"/>
    </w:rPr>
  </w:style>
  <w:style w:type="character" w:customStyle="1" w:styleId="20">
    <w:name w:val="Заголовок 2 Знак"/>
    <w:basedOn w:val="a2"/>
    <w:link w:val="2"/>
    <w:rsid w:val="00323BCF"/>
    <w:rPr>
      <w:rFonts w:ascii="Arial" w:eastAsia="Lucida Sans Unicode" w:hAnsi="Arial" w:cs="Tahoma"/>
      <w:b/>
      <w:bCs/>
      <w:i/>
      <w:iCs/>
      <w:sz w:val="28"/>
      <w:szCs w:val="28"/>
      <w:lang w:eastAsia="ar-SA"/>
    </w:rPr>
  </w:style>
  <w:style w:type="character" w:customStyle="1" w:styleId="30">
    <w:name w:val="Заголовок 3 Знак"/>
    <w:basedOn w:val="a2"/>
    <w:link w:val="3"/>
    <w:rsid w:val="00323BCF"/>
    <w:rPr>
      <w:rFonts w:ascii="Times New Roman" w:eastAsia="Times New Roman" w:hAnsi="Times New Roman" w:cs="Arial"/>
      <w:b/>
      <w:bCs/>
      <w:sz w:val="28"/>
      <w:szCs w:val="28"/>
      <w:lang w:eastAsia="ar-SA"/>
    </w:rPr>
  </w:style>
  <w:style w:type="character" w:customStyle="1" w:styleId="40">
    <w:name w:val="Заголовок 4 Знак"/>
    <w:basedOn w:val="a2"/>
    <w:link w:val="4"/>
    <w:rsid w:val="00323BCF"/>
    <w:rPr>
      <w:rFonts w:ascii="Times New Roman" w:eastAsia="Times New Roman" w:hAnsi="Times New Roman" w:cs="Times New Roman"/>
      <w:bCs/>
      <w:i/>
      <w:color w:val="000000"/>
      <w:sz w:val="40"/>
      <w:szCs w:val="40"/>
      <w:lang w:eastAsia="ar-SA"/>
    </w:rPr>
  </w:style>
  <w:style w:type="character" w:customStyle="1" w:styleId="5">
    <w:name w:val="Основной шрифт абзаца5"/>
    <w:rsid w:val="00323BCF"/>
  </w:style>
  <w:style w:type="character" w:customStyle="1" w:styleId="41">
    <w:name w:val="Основной шрифт абзаца4"/>
    <w:rsid w:val="00323BCF"/>
  </w:style>
  <w:style w:type="character" w:customStyle="1" w:styleId="Absatz-Standardschriftart">
    <w:name w:val="Absatz-Standardschriftart"/>
    <w:rsid w:val="00323BCF"/>
  </w:style>
  <w:style w:type="character" w:customStyle="1" w:styleId="WW8Num6z0">
    <w:name w:val="WW8Num6z0"/>
    <w:rsid w:val="00323BCF"/>
    <w:rPr>
      <w:rFonts w:ascii="Symbol" w:hAnsi="Symbol"/>
    </w:rPr>
  </w:style>
  <w:style w:type="character" w:customStyle="1" w:styleId="WW8Num7z0">
    <w:name w:val="WW8Num7z0"/>
    <w:rsid w:val="00323BCF"/>
    <w:rPr>
      <w:rFonts w:ascii="Symbol" w:hAnsi="Symbol" w:cs="Times New Roman"/>
    </w:rPr>
  </w:style>
  <w:style w:type="character" w:customStyle="1" w:styleId="WW8Num8z0">
    <w:name w:val="WW8Num8z0"/>
    <w:rsid w:val="00323BCF"/>
    <w:rPr>
      <w:rFonts w:ascii="Times New Roman" w:hAnsi="Times New Roman" w:cs="Times New Roman"/>
    </w:rPr>
  </w:style>
  <w:style w:type="character" w:customStyle="1" w:styleId="31">
    <w:name w:val="Основной шрифт абзаца3"/>
    <w:rsid w:val="00323BCF"/>
  </w:style>
  <w:style w:type="character" w:customStyle="1" w:styleId="21">
    <w:name w:val="Основной шрифт абзаца2"/>
    <w:rsid w:val="00323BCF"/>
  </w:style>
  <w:style w:type="character" w:customStyle="1" w:styleId="WW-Absatz-Standardschriftart">
    <w:name w:val="WW-Absatz-Standardschriftart"/>
    <w:rsid w:val="00323BCF"/>
  </w:style>
  <w:style w:type="character" w:customStyle="1" w:styleId="1">
    <w:name w:val="Основной шрифт абзаца1"/>
    <w:rsid w:val="00323BCF"/>
  </w:style>
  <w:style w:type="character" w:styleId="a7">
    <w:name w:val="page number"/>
    <w:basedOn w:val="1"/>
    <w:rsid w:val="00323BCF"/>
  </w:style>
  <w:style w:type="character" w:customStyle="1" w:styleId="a8">
    <w:name w:val="Символ нумерации"/>
    <w:rsid w:val="00323BCF"/>
  </w:style>
  <w:style w:type="character" w:customStyle="1" w:styleId="WW8Num4z0">
    <w:name w:val="WW8Num4z0"/>
    <w:rsid w:val="00323BCF"/>
    <w:rPr>
      <w:rFonts w:ascii="Times New Roman" w:eastAsia="Times New Roman" w:hAnsi="Times New Roman" w:cs="Times New Roman"/>
    </w:rPr>
  </w:style>
  <w:style w:type="character" w:customStyle="1" w:styleId="WW8Num3z0">
    <w:name w:val="WW8Num3z0"/>
    <w:rsid w:val="00323BCF"/>
    <w:rPr>
      <w:rFonts w:ascii="Times New Roman" w:eastAsia="Times New Roman" w:hAnsi="Times New Roman" w:cs="Times New Roman"/>
    </w:rPr>
  </w:style>
  <w:style w:type="character" w:customStyle="1" w:styleId="WW8Num9z0">
    <w:name w:val="WW8Num9z0"/>
    <w:rsid w:val="00323BCF"/>
    <w:rPr>
      <w:rFonts w:ascii="Times New Roman" w:hAnsi="Times New Roman" w:cs="Times New Roman"/>
    </w:rPr>
  </w:style>
  <w:style w:type="character" w:customStyle="1" w:styleId="WW8Num11z0">
    <w:name w:val="WW8Num11z0"/>
    <w:rsid w:val="00323BCF"/>
    <w:rPr>
      <w:rFonts w:ascii="Times New Roman" w:hAnsi="Times New Roman" w:cs="Times New Roman"/>
    </w:rPr>
  </w:style>
  <w:style w:type="character" w:customStyle="1" w:styleId="WW8Num5z0">
    <w:name w:val="WW8Num5z0"/>
    <w:rsid w:val="00323BCF"/>
    <w:rPr>
      <w:rFonts w:ascii="Symbol" w:hAnsi="Symbol"/>
    </w:rPr>
  </w:style>
  <w:style w:type="character" w:customStyle="1" w:styleId="a9">
    <w:name w:val="Маркеры списка"/>
    <w:rsid w:val="00323BCF"/>
    <w:rPr>
      <w:rFonts w:ascii="OpenSymbol" w:eastAsia="OpenSymbol" w:hAnsi="OpenSymbol" w:cs="OpenSymbol"/>
    </w:rPr>
  </w:style>
  <w:style w:type="paragraph" w:customStyle="1" w:styleId="a0">
    <w:name w:val="Заголовок"/>
    <w:basedOn w:val="a"/>
    <w:next w:val="a1"/>
    <w:rsid w:val="00323BCF"/>
    <w:pPr>
      <w:keepNext/>
      <w:spacing w:before="240" w:after="120"/>
    </w:pPr>
    <w:rPr>
      <w:rFonts w:ascii="Arial" w:eastAsia="Lucida Sans Unicode" w:hAnsi="Arial" w:cs="Tahoma"/>
      <w:kern w:val="0"/>
      <w:sz w:val="28"/>
      <w:szCs w:val="28"/>
    </w:rPr>
  </w:style>
  <w:style w:type="paragraph" w:styleId="a1">
    <w:name w:val="Body Text"/>
    <w:basedOn w:val="a"/>
    <w:link w:val="aa"/>
    <w:rsid w:val="00323BCF"/>
    <w:pPr>
      <w:spacing w:after="120"/>
    </w:pPr>
    <w:rPr>
      <w:kern w:val="0"/>
    </w:rPr>
  </w:style>
  <w:style w:type="character" w:customStyle="1" w:styleId="aa">
    <w:name w:val="Основной текст Знак"/>
    <w:basedOn w:val="a2"/>
    <w:link w:val="a1"/>
    <w:rsid w:val="00323BCF"/>
    <w:rPr>
      <w:rFonts w:ascii="Times New Roman" w:eastAsia="Times New Roman" w:hAnsi="Times New Roman" w:cs="Times New Roman"/>
      <w:sz w:val="24"/>
      <w:szCs w:val="24"/>
      <w:lang w:eastAsia="ar-SA"/>
    </w:rPr>
  </w:style>
  <w:style w:type="paragraph" w:styleId="ab">
    <w:name w:val="List"/>
    <w:basedOn w:val="a1"/>
    <w:rsid w:val="00323BCF"/>
    <w:rPr>
      <w:rFonts w:cs="Tahoma"/>
    </w:rPr>
  </w:style>
  <w:style w:type="paragraph" w:customStyle="1" w:styleId="50">
    <w:name w:val="Название5"/>
    <w:basedOn w:val="a"/>
    <w:rsid w:val="00323BCF"/>
    <w:pPr>
      <w:suppressLineNumbers/>
      <w:spacing w:before="120" w:after="120"/>
    </w:pPr>
    <w:rPr>
      <w:rFonts w:cs="Tahoma"/>
      <w:i/>
      <w:iCs/>
      <w:kern w:val="0"/>
    </w:rPr>
  </w:style>
  <w:style w:type="paragraph" w:customStyle="1" w:styleId="51">
    <w:name w:val="Указатель5"/>
    <w:basedOn w:val="a"/>
    <w:rsid w:val="00323BCF"/>
    <w:pPr>
      <w:suppressLineNumbers/>
    </w:pPr>
    <w:rPr>
      <w:rFonts w:cs="Tahoma"/>
      <w:kern w:val="0"/>
    </w:rPr>
  </w:style>
  <w:style w:type="paragraph" w:customStyle="1" w:styleId="42">
    <w:name w:val="Название4"/>
    <w:basedOn w:val="a"/>
    <w:rsid w:val="00323BCF"/>
    <w:pPr>
      <w:suppressLineNumbers/>
      <w:spacing w:before="120" w:after="120"/>
    </w:pPr>
    <w:rPr>
      <w:rFonts w:cs="Tahoma"/>
      <w:i/>
      <w:iCs/>
      <w:kern w:val="0"/>
    </w:rPr>
  </w:style>
  <w:style w:type="paragraph" w:customStyle="1" w:styleId="43">
    <w:name w:val="Указатель4"/>
    <w:basedOn w:val="a"/>
    <w:rsid w:val="00323BCF"/>
    <w:pPr>
      <w:suppressLineNumbers/>
    </w:pPr>
    <w:rPr>
      <w:rFonts w:cs="Tahoma"/>
      <w:kern w:val="0"/>
    </w:rPr>
  </w:style>
  <w:style w:type="paragraph" w:customStyle="1" w:styleId="32">
    <w:name w:val="Название3"/>
    <w:basedOn w:val="a"/>
    <w:rsid w:val="00323BCF"/>
    <w:pPr>
      <w:suppressLineNumbers/>
      <w:spacing w:before="120" w:after="120"/>
    </w:pPr>
    <w:rPr>
      <w:rFonts w:cs="Tahoma"/>
      <w:i/>
      <w:iCs/>
      <w:kern w:val="0"/>
    </w:rPr>
  </w:style>
  <w:style w:type="paragraph" w:customStyle="1" w:styleId="33">
    <w:name w:val="Указатель3"/>
    <w:basedOn w:val="a"/>
    <w:rsid w:val="00323BCF"/>
    <w:pPr>
      <w:suppressLineNumbers/>
    </w:pPr>
    <w:rPr>
      <w:rFonts w:cs="Tahoma"/>
      <w:kern w:val="0"/>
    </w:rPr>
  </w:style>
  <w:style w:type="paragraph" w:customStyle="1" w:styleId="22">
    <w:name w:val="Название2"/>
    <w:basedOn w:val="a"/>
    <w:rsid w:val="00323BCF"/>
    <w:pPr>
      <w:suppressLineNumbers/>
      <w:spacing w:before="120" w:after="120"/>
    </w:pPr>
    <w:rPr>
      <w:rFonts w:cs="Tahoma"/>
      <w:i/>
      <w:iCs/>
      <w:kern w:val="0"/>
    </w:rPr>
  </w:style>
  <w:style w:type="paragraph" w:customStyle="1" w:styleId="23">
    <w:name w:val="Указатель2"/>
    <w:basedOn w:val="a"/>
    <w:rsid w:val="00323BCF"/>
    <w:pPr>
      <w:suppressLineNumbers/>
    </w:pPr>
    <w:rPr>
      <w:rFonts w:cs="Tahoma"/>
      <w:kern w:val="0"/>
    </w:rPr>
  </w:style>
  <w:style w:type="paragraph" w:customStyle="1" w:styleId="10">
    <w:name w:val="Название1"/>
    <w:basedOn w:val="a"/>
    <w:rsid w:val="00323BCF"/>
    <w:pPr>
      <w:suppressLineNumbers/>
      <w:spacing w:before="120" w:after="120"/>
    </w:pPr>
    <w:rPr>
      <w:rFonts w:cs="Tahoma"/>
      <w:i/>
      <w:iCs/>
      <w:kern w:val="0"/>
    </w:rPr>
  </w:style>
  <w:style w:type="paragraph" w:customStyle="1" w:styleId="11">
    <w:name w:val="Указатель1"/>
    <w:basedOn w:val="a"/>
    <w:rsid w:val="00323BCF"/>
    <w:pPr>
      <w:suppressLineNumbers/>
    </w:pPr>
    <w:rPr>
      <w:rFonts w:cs="Tahoma"/>
      <w:kern w:val="0"/>
    </w:rPr>
  </w:style>
  <w:style w:type="paragraph" w:customStyle="1" w:styleId="ConsPlusNonformat">
    <w:name w:val="ConsPlusNonformat"/>
    <w:rsid w:val="00323BCF"/>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323BCF"/>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ConsPlusCell">
    <w:name w:val="ConsPlusCell"/>
    <w:rsid w:val="00323BCF"/>
    <w:pPr>
      <w:widowControl w:val="0"/>
      <w:suppressAutoHyphens/>
      <w:autoSpaceDE w:val="0"/>
      <w:spacing w:after="0" w:line="240" w:lineRule="auto"/>
    </w:pPr>
    <w:rPr>
      <w:rFonts w:ascii="Arial" w:eastAsia="Arial" w:hAnsi="Arial" w:cs="Arial"/>
      <w:sz w:val="20"/>
      <w:szCs w:val="20"/>
      <w:lang w:eastAsia="ar-SA"/>
    </w:rPr>
  </w:style>
  <w:style w:type="paragraph" w:customStyle="1" w:styleId="ConsPlusDocList">
    <w:name w:val="ConsPlusDocList"/>
    <w:rsid w:val="00323BCF"/>
    <w:pPr>
      <w:widowControl w:val="0"/>
      <w:suppressAutoHyphens/>
      <w:autoSpaceDE w:val="0"/>
      <w:spacing w:after="0" w:line="240" w:lineRule="auto"/>
    </w:pPr>
    <w:rPr>
      <w:rFonts w:ascii="Tahoma" w:eastAsia="Arial" w:hAnsi="Tahoma" w:cs="Tahoma"/>
      <w:sz w:val="18"/>
      <w:szCs w:val="18"/>
      <w:lang w:eastAsia="ar-SA"/>
    </w:rPr>
  </w:style>
  <w:style w:type="paragraph" w:styleId="ac">
    <w:name w:val="header"/>
    <w:basedOn w:val="a"/>
    <w:link w:val="ad"/>
    <w:rsid w:val="00323BCF"/>
    <w:pPr>
      <w:tabs>
        <w:tab w:val="center" w:pos="4677"/>
        <w:tab w:val="right" w:pos="9355"/>
      </w:tabs>
    </w:pPr>
    <w:rPr>
      <w:kern w:val="0"/>
    </w:rPr>
  </w:style>
  <w:style w:type="character" w:customStyle="1" w:styleId="ad">
    <w:name w:val="Верхний колонтитул Знак"/>
    <w:basedOn w:val="a2"/>
    <w:link w:val="ac"/>
    <w:rsid w:val="00323BCF"/>
    <w:rPr>
      <w:rFonts w:ascii="Times New Roman" w:eastAsia="Times New Roman" w:hAnsi="Times New Roman" w:cs="Times New Roman"/>
      <w:sz w:val="24"/>
      <w:szCs w:val="24"/>
      <w:lang w:eastAsia="ar-SA"/>
    </w:rPr>
  </w:style>
  <w:style w:type="paragraph" w:customStyle="1" w:styleId="ae">
    <w:name w:val="Содержимое таблицы"/>
    <w:basedOn w:val="a"/>
    <w:rsid w:val="00323BCF"/>
    <w:pPr>
      <w:suppressLineNumbers/>
    </w:pPr>
    <w:rPr>
      <w:kern w:val="0"/>
    </w:rPr>
  </w:style>
  <w:style w:type="paragraph" w:customStyle="1" w:styleId="af">
    <w:name w:val="Заголовок таблицы"/>
    <w:basedOn w:val="ae"/>
    <w:rsid w:val="00323BCF"/>
    <w:pPr>
      <w:jc w:val="center"/>
    </w:pPr>
    <w:rPr>
      <w:b/>
      <w:bCs/>
    </w:rPr>
  </w:style>
  <w:style w:type="paragraph" w:customStyle="1" w:styleId="af0">
    <w:name w:val="Содержимое врезки"/>
    <w:basedOn w:val="a1"/>
    <w:rsid w:val="00323BCF"/>
  </w:style>
  <w:style w:type="paragraph" w:styleId="af1">
    <w:name w:val="footer"/>
    <w:basedOn w:val="a"/>
    <w:link w:val="af2"/>
    <w:rsid w:val="00323BCF"/>
    <w:pPr>
      <w:suppressLineNumbers/>
      <w:tabs>
        <w:tab w:val="center" w:pos="4818"/>
        <w:tab w:val="right" w:pos="9637"/>
      </w:tabs>
    </w:pPr>
    <w:rPr>
      <w:kern w:val="0"/>
    </w:rPr>
  </w:style>
  <w:style w:type="character" w:customStyle="1" w:styleId="af2">
    <w:name w:val="Нижний колонтитул Знак"/>
    <w:basedOn w:val="a2"/>
    <w:link w:val="af1"/>
    <w:rsid w:val="00323BCF"/>
    <w:rPr>
      <w:rFonts w:ascii="Times New Roman" w:eastAsia="Times New Roman" w:hAnsi="Times New Roman" w:cs="Times New Roman"/>
      <w:sz w:val="24"/>
      <w:szCs w:val="24"/>
      <w:lang w:eastAsia="ar-SA"/>
    </w:rPr>
  </w:style>
  <w:style w:type="paragraph" w:customStyle="1" w:styleId="Iauiue">
    <w:name w:val="Iau?iue"/>
    <w:rsid w:val="00323BCF"/>
    <w:pPr>
      <w:widowControl w:val="0"/>
      <w:suppressAutoHyphens/>
      <w:overflowPunct w:val="0"/>
      <w:autoSpaceDE w:val="0"/>
      <w:spacing w:after="0" w:line="240" w:lineRule="auto"/>
      <w:textAlignment w:val="baseline"/>
    </w:pPr>
    <w:rPr>
      <w:rFonts w:ascii="Times New Roman" w:eastAsia="Arial" w:hAnsi="Times New Roman" w:cs="Times New Roman"/>
      <w:sz w:val="20"/>
      <w:szCs w:val="20"/>
      <w:lang w:eastAsia="ar-SA"/>
    </w:rPr>
  </w:style>
  <w:style w:type="paragraph" w:customStyle="1" w:styleId="310">
    <w:name w:val="Основной текст 31"/>
    <w:basedOn w:val="a"/>
    <w:rsid w:val="00323BCF"/>
    <w:pPr>
      <w:spacing w:after="120"/>
    </w:pPr>
    <w:rPr>
      <w:kern w:val="0"/>
      <w:sz w:val="16"/>
      <w:szCs w:val="16"/>
    </w:rPr>
  </w:style>
  <w:style w:type="paragraph" w:customStyle="1" w:styleId="3-016">
    <w:name w:val="Стиль Заголовок 3 + малые прописные Справа:  -01 см Перед:  6 пт..."/>
    <w:basedOn w:val="3"/>
    <w:rsid w:val="00323BCF"/>
    <w:pPr>
      <w:keepNext w:val="0"/>
      <w:keepLines/>
      <w:tabs>
        <w:tab w:val="clear" w:pos="432"/>
      </w:tabs>
      <w:overflowPunct w:val="0"/>
      <w:autoSpaceDE w:val="0"/>
      <w:spacing w:before="120"/>
      <w:ind w:firstLine="540"/>
      <w:textAlignment w:val="baseline"/>
    </w:pPr>
    <w:rPr>
      <w:rFonts w:cs="Times New Roman"/>
      <w:szCs w:val="24"/>
    </w:rPr>
  </w:style>
  <w:style w:type="paragraph" w:customStyle="1" w:styleId="WW-">
    <w:name w:val="WW-Обычный (веб)"/>
    <w:basedOn w:val="a"/>
    <w:rsid w:val="00323BCF"/>
    <w:pPr>
      <w:spacing w:before="100" w:after="100"/>
    </w:pPr>
    <w:rPr>
      <w:kern w:val="0"/>
      <w:szCs w:val="20"/>
    </w:rPr>
  </w:style>
  <w:style w:type="paragraph" w:customStyle="1" w:styleId="ConsNormal">
    <w:name w:val="ConsNormal"/>
    <w:rsid w:val="00323BCF"/>
    <w:pPr>
      <w:widowControl w:val="0"/>
      <w:suppressAutoHyphens/>
      <w:spacing w:after="0" w:line="240" w:lineRule="auto"/>
      <w:ind w:firstLine="720"/>
    </w:pPr>
    <w:rPr>
      <w:rFonts w:ascii="Arial" w:eastAsia="Arial" w:hAnsi="Arial" w:cs="Times New Roman"/>
      <w:sz w:val="20"/>
      <w:szCs w:val="20"/>
      <w:lang w:eastAsia="ar-SA"/>
    </w:rPr>
  </w:style>
  <w:style w:type="paragraph" w:customStyle="1" w:styleId="12">
    <w:name w:val="Текст1"/>
    <w:basedOn w:val="a"/>
    <w:rsid w:val="00323BCF"/>
    <w:rPr>
      <w:rFonts w:ascii="Courier New" w:hAnsi="Courier New" w:cs="Courier New"/>
      <w:kern w:val="0"/>
      <w:sz w:val="20"/>
      <w:szCs w:val="20"/>
    </w:rPr>
  </w:style>
  <w:style w:type="paragraph" w:customStyle="1" w:styleId="txt">
    <w:name w:val="txt"/>
    <w:basedOn w:val="a"/>
    <w:rsid w:val="00323BCF"/>
    <w:pPr>
      <w:spacing w:before="15" w:after="15"/>
      <w:ind w:left="15" w:right="15"/>
      <w:jc w:val="both"/>
    </w:pPr>
    <w:rPr>
      <w:rFonts w:ascii="Verdana" w:hAnsi="Verdana"/>
      <w:color w:val="000000"/>
      <w:kern w:val="0"/>
      <w:sz w:val="17"/>
      <w:szCs w:val="17"/>
    </w:rPr>
  </w:style>
  <w:style w:type="paragraph" w:styleId="af3">
    <w:name w:val="Normal (Web)"/>
    <w:basedOn w:val="a"/>
    <w:rsid w:val="00323BCF"/>
    <w:pPr>
      <w:suppressAutoHyphens w:val="0"/>
      <w:spacing w:before="100" w:beforeAutospacing="1" w:after="119"/>
    </w:pPr>
    <w:rPr>
      <w:kern w:val="0"/>
      <w:lang w:eastAsia="ru-RU"/>
    </w:rPr>
  </w:style>
  <w:style w:type="paragraph" w:customStyle="1" w:styleId="HEADERTEXT">
    <w:name w:val=".HEADERTEXT"/>
    <w:rsid w:val="00323BCF"/>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UNFORMATTEXT">
    <w:name w:val=".UNFORMATTEXT"/>
    <w:rsid w:val="00323BCF"/>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FORMATTEXT">
    <w:name w:val=".FORMATTEXT"/>
    <w:rsid w:val="00323BC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
    <w:link w:val="af5"/>
    <w:uiPriority w:val="99"/>
    <w:semiHidden/>
    <w:unhideWhenUsed/>
    <w:rsid w:val="00323BCF"/>
    <w:rPr>
      <w:rFonts w:ascii="Tahoma" w:hAnsi="Tahoma" w:cs="Tahoma"/>
      <w:sz w:val="16"/>
      <w:szCs w:val="16"/>
    </w:rPr>
  </w:style>
  <w:style w:type="character" w:customStyle="1" w:styleId="af5">
    <w:name w:val="Текст выноски Знак"/>
    <w:basedOn w:val="a2"/>
    <w:link w:val="af4"/>
    <w:uiPriority w:val="99"/>
    <w:semiHidden/>
    <w:rsid w:val="00323BCF"/>
    <w:rPr>
      <w:rFonts w:ascii="Tahoma" w:eastAsia="Times New Roman" w:hAnsi="Tahoma" w:cs="Tahoma"/>
      <w:kern w:val="1"/>
      <w:sz w:val="16"/>
      <w:szCs w:val="16"/>
      <w:lang w:eastAsia="ar-SA"/>
    </w:rPr>
  </w:style>
</w:styles>
</file>

<file path=word/webSettings.xml><?xml version="1.0" encoding="utf-8"?>
<w:webSettings xmlns:r="http://schemas.openxmlformats.org/officeDocument/2006/relationships" xmlns:w="http://schemas.openxmlformats.org/wordprocessingml/2006/main">
  <w:divs>
    <w:div w:id="1470900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dmnburas.ru" TargetMode="External"/><Relationship Id="rId13" Type="http://schemas.openxmlformats.org/officeDocument/2006/relationships/image" Target="media/image1.jpeg"/><Relationship Id="rId18" Type="http://schemas.openxmlformats.org/officeDocument/2006/relationships/hyperlink" Target="http://www.admnburas.ru" TargetMode="External"/><Relationship Id="rId26" Type="http://schemas.openxmlformats.org/officeDocument/2006/relationships/hyperlink" Target="http://www.admnburas.ru" TargetMode="External"/><Relationship Id="rId3" Type="http://schemas.openxmlformats.org/officeDocument/2006/relationships/settings" Target="settings.xml"/><Relationship Id="rId21" Type="http://schemas.openxmlformats.org/officeDocument/2006/relationships/hyperlink" Target="http://www.admnburas.ru" TargetMode="External"/><Relationship Id="rId34" Type="http://schemas.openxmlformats.org/officeDocument/2006/relationships/theme" Target="theme/theme1.xml"/><Relationship Id="rId7" Type="http://schemas.openxmlformats.org/officeDocument/2006/relationships/hyperlink" Target="http://www.admnburas.ru" TargetMode="External"/><Relationship Id="rId12" Type="http://schemas.openxmlformats.org/officeDocument/2006/relationships/hyperlink" Target="http://www.admnburas.ru" TargetMode="External"/><Relationship Id="rId17" Type="http://schemas.openxmlformats.org/officeDocument/2006/relationships/hyperlink" Target="http://www.admnburas.ru" TargetMode="External"/><Relationship Id="rId25" Type="http://schemas.openxmlformats.org/officeDocument/2006/relationships/hyperlink" Target="http://www.admnburas.ru"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admnburas.ru" TargetMode="External"/><Relationship Id="rId20" Type="http://schemas.openxmlformats.org/officeDocument/2006/relationships/hyperlink" Target="http://www.admnburas.ru" TargetMode="External"/><Relationship Id="rId29" Type="http://schemas.openxmlformats.org/officeDocument/2006/relationships/hyperlink" Target="http://www.admnburas.ru" TargetMode="External"/><Relationship Id="rId1" Type="http://schemas.openxmlformats.org/officeDocument/2006/relationships/numbering" Target="numbering.xml"/><Relationship Id="rId6" Type="http://schemas.openxmlformats.org/officeDocument/2006/relationships/hyperlink" Target="http://www.admnburas.ru" TargetMode="External"/><Relationship Id="rId11" Type="http://schemas.openxmlformats.org/officeDocument/2006/relationships/hyperlink" Target="http://www.admnburas.ru" TargetMode="External"/><Relationship Id="rId24" Type="http://schemas.openxmlformats.org/officeDocument/2006/relationships/hyperlink" Target="http://www.admnburas.ru" TargetMode="External"/><Relationship Id="rId32" Type="http://schemas.openxmlformats.org/officeDocument/2006/relationships/image" Target="media/image6.jpeg"/><Relationship Id="rId5" Type="http://schemas.openxmlformats.org/officeDocument/2006/relationships/hyperlink" Target="http://www.admnburasy.ru/" TargetMode="External"/><Relationship Id="rId15" Type="http://schemas.openxmlformats.org/officeDocument/2006/relationships/hyperlink" Target="http://www.admnburas.ru" TargetMode="External"/><Relationship Id="rId23" Type="http://schemas.openxmlformats.org/officeDocument/2006/relationships/image" Target="media/image4.jpeg"/><Relationship Id="rId28" Type="http://schemas.openxmlformats.org/officeDocument/2006/relationships/hyperlink" Target="http://www.admnburas.ru" TargetMode="External"/><Relationship Id="rId10" Type="http://schemas.openxmlformats.org/officeDocument/2006/relationships/hyperlink" Target="http://www.admnburas.ru" TargetMode="External"/><Relationship Id="rId19" Type="http://schemas.openxmlformats.org/officeDocument/2006/relationships/hyperlink" Target="http://www.admnburas.ru" TargetMode="External"/><Relationship Id="rId31"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yperlink" Target="http://www.admnburas.ru" TargetMode="External"/><Relationship Id="rId14" Type="http://schemas.openxmlformats.org/officeDocument/2006/relationships/image" Target="media/image2.jpeg"/><Relationship Id="rId22" Type="http://schemas.openxmlformats.org/officeDocument/2006/relationships/image" Target="media/image3.jpeg"/><Relationship Id="rId27" Type="http://schemas.openxmlformats.org/officeDocument/2006/relationships/hyperlink" Target="http://www.admnburas.ru" TargetMode="External"/><Relationship Id="rId30" Type="http://schemas.openxmlformats.org/officeDocument/2006/relationships/hyperlink" Target="http://www.admnbura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471</TotalTime>
  <Pages>173</Pages>
  <Words>75240</Words>
  <Characters>428871</Characters>
  <Application>Microsoft Office Word</Application>
  <DocSecurity>0</DocSecurity>
  <Lines>3573</Lines>
  <Paragraphs>1006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503105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15</cp:revision>
  <cp:lastPrinted>2012-10-31T04:18:00Z</cp:lastPrinted>
  <dcterms:created xsi:type="dcterms:W3CDTF">2012-10-24T04:22:00Z</dcterms:created>
  <dcterms:modified xsi:type="dcterms:W3CDTF">2012-10-31T07:40:00Z</dcterms:modified>
</cp:coreProperties>
</file>